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99775" w14:textId="77777777" w:rsidR="00FA51B8" w:rsidRPr="00720400" w:rsidRDefault="00FA51B8" w:rsidP="00FA51B8">
      <w:pPr>
        <w:pStyle w:val="NoSpacing"/>
        <w:rPr>
          <w:rFonts w:asciiTheme="majorHAnsi" w:hAnsiTheme="majorHAnsi"/>
          <w:b/>
          <w:color w:val="009A46"/>
          <w:sz w:val="28"/>
          <w:szCs w:val="28"/>
        </w:rPr>
      </w:pPr>
      <w:r w:rsidRPr="00720400">
        <w:rPr>
          <w:rFonts w:asciiTheme="majorHAnsi" w:hAnsiTheme="majorHAnsi"/>
          <w:b/>
          <w:color w:val="009A46"/>
          <w:sz w:val="28"/>
          <w:szCs w:val="28"/>
        </w:rPr>
        <w:t>HIS 1300: The U.S. in Global Perspective</w:t>
      </w:r>
    </w:p>
    <w:p w14:paraId="099A9A7F" w14:textId="09CBACFB" w:rsidR="00FA51B8" w:rsidRDefault="00FA51B8" w:rsidP="00FA51B8">
      <w:pPr>
        <w:pStyle w:val="NoSpacing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 xml:space="preserve">Fall 2021 </w:t>
      </w:r>
      <w:r w:rsidRPr="00600F92">
        <w:rPr>
          <w:rFonts w:asciiTheme="majorHAnsi" w:hAnsiTheme="majorHAnsi"/>
          <w:b/>
          <w:sz w:val="24"/>
          <w:szCs w:val="28"/>
        </w:rPr>
        <w:t xml:space="preserve">List of </w:t>
      </w:r>
      <w:r>
        <w:rPr>
          <w:rFonts w:asciiTheme="majorHAnsi" w:hAnsiTheme="majorHAnsi"/>
          <w:b/>
          <w:sz w:val="24"/>
          <w:szCs w:val="28"/>
        </w:rPr>
        <w:t>Course Descriptions</w:t>
      </w:r>
    </w:p>
    <w:p w14:paraId="6682CD00" w14:textId="77777777" w:rsidR="00720400" w:rsidRDefault="00720400" w:rsidP="007A23D5">
      <w:pPr>
        <w:pStyle w:val="NoSpacing"/>
        <w:rPr>
          <w:rFonts w:asciiTheme="majorHAnsi" w:hAnsiTheme="majorHAnsi"/>
          <w:b/>
          <w:color w:val="0070C0"/>
          <w:sz w:val="24"/>
          <w:szCs w:val="28"/>
        </w:rPr>
      </w:pPr>
    </w:p>
    <w:p w14:paraId="00C86E14" w14:textId="14BE0C80" w:rsidR="00FA51B8" w:rsidRPr="00FA51B8" w:rsidRDefault="00FA51B8" w:rsidP="00FA51B8">
      <w:pPr>
        <w:pStyle w:val="NoSpacing"/>
        <w:rPr>
          <w:rFonts w:asciiTheme="majorHAnsi" w:hAnsiTheme="majorHAnsi"/>
          <w:b/>
          <w:color w:val="291FEF"/>
          <w:sz w:val="20"/>
          <w:szCs w:val="28"/>
        </w:rPr>
      </w:pPr>
      <w:r w:rsidRPr="00FA51B8">
        <w:rPr>
          <w:rFonts w:asciiTheme="majorHAnsi" w:hAnsiTheme="majorHAnsi"/>
          <w:b/>
          <w:color w:val="291FEF"/>
          <w:sz w:val="20"/>
          <w:szCs w:val="28"/>
        </w:rPr>
        <w:t xml:space="preserve">The U.S. in Global Perspective: </w:t>
      </w:r>
      <w:r>
        <w:rPr>
          <w:rFonts w:asciiTheme="majorHAnsi" w:hAnsiTheme="majorHAnsi"/>
          <w:b/>
          <w:color w:val="291FEF"/>
          <w:sz w:val="20"/>
          <w:szCs w:val="28"/>
        </w:rPr>
        <w:t>B</w:t>
      </w:r>
      <w:r w:rsidR="001C2603">
        <w:rPr>
          <w:rFonts w:asciiTheme="majorHAnsi" w:hAnsiTheme="majorHAnsi"/>
          <w:b/>
          <w:color w:val="291FEF"/>
          <w:sz w:val="20"/>
          <w:szCs w:val="28"/>
        </w:rPr>
        <w:t>oomers, Babes, &amp; Bright Young Things – deGraffenried</w:t>
      </w:r>
      <w:r w:rsidR="001C2603">
        <w:rPr>
          <w:rFonts w:asciiTheme="majorHAnsi" w:hAnsiTheme="majorHAnsi"/>
          <w:b/>
          <w:color w:val="291FEF"/>
          <w:sz w:val="20"/>
          <w:szCs w:val="28"/>
        </w:rPr>
        <w:tab/>
        <w:t>*NSE Section</w:t>
      </w:r>
    </w:p>
    <w:p w14:paraId="79FC5BED" w14:textId="58B73C2A" w:rsidR="001C2603" w:rsidRDefault="00FA51B8" w:rsidP="001C2603">
      <w:pPr>
        <w:pStyle w:val="NoSpacing"/>
        <w:rPr>
          <w:rFonts w:asciiTheme="majorHAnsi" w:hAnsiTheme="majorHAnsi"/>
          <w:sz w:val="18"/>
          <w:szCs w:val="28"/>
        </w:rPr>
      </w:pPr>
      <w:r w:rsidRPr="00355FEB">
        <w:rPr>
          <w:rFonts w:asciiTheme="majorHAnsi" w:hAnsiTheme="majorHAnsi"/>
          <w:sz w:val="18"/>
          <w:szCs w:val="28"/>
        </w:rPr>
        <w:t>Introduction to the history of the United States within a global context from 1776 to the present. Examines the ways a distinctly American society developed within larger patterns of world history. Themes explored may include nationalism; imperialism; revolution; concepts of democracy, freedom, and equality; migration and immigration; industrialization and economic systems; and global conflict</w:t>
      </w:r>
      <w:r w:rsidRPr="00C761DE">
        <w:rPr>
          <w:rFonts w:asciiTheme="majorHAnsi" w:hAnsiTheme="majorHAnsi"/>
          <w:sz w:val="18"/>
          <w:szCs w:val="28"/>
        </w:rPr>
        <w:t>, with special attention to</w:t>
      </w:r>
      <w:r>
        <w:rPr>
          <w:rFonts w:asciiTheme="majorHAnsi" w:hAnsiTheme="majorHAnsi"/>
          <w:sz w:val="18"/>
          <w:szCs w:val="28"/>
        </w:rPr>
        <w:t xml:space="preserve"> </w:t>
      </w:r>
      <w:r w:rsidR="001C2603" w:rsidRPr="00764E71">
        <w:rPr>
          <w:rFonts w:asciiTheme="majorHAnsi" w:hAnsiTheme="majorHAnsi"/>
          <w:sz w:val="18"/>
          <w:szCs w:val="28"/>
        </w:rPr>
        <w:t xml:space="preserve">children’s history &amp; </w:t>
      </w:r>
      <w:r w:rsidR="001C2603">
        <w:rPr>
          <w:rFonts w:asciiTheme="majorHAnsi" w:hAnsiTheme="majorHAnsi"/>
          <w:sz w:val="18"/>
          <w:szCs w:val="28"/>
        </w:rPr>
        <w:t>the evolving meaning</w:t>
      </w:r>
      <w:r w:rsidR="001C2603" w:rsidRPr="00764E71">
        <w:rPr>
          <w:rFonts w:asciiTheme="majorHAnsi" w:hAnsiTheme="majorHAnsi"/>
          <w:sz w:val="18"/>
          <w:szCs w:val="28"/>
        </w:rPr>
        <w:t xml:space="preserve"> of childhood</w:t>
      </w:r>
      <w:r w:rsidR="001C2603">
        <w:rPr>
          <w:rFonts w:asciiTheme="majorHAnsi" w:hAnsiTheme="majorHAnsi"/>
          <w:sz w:val="18"/>
          <w:szCs w:val="28"/>
        </w:rPr>
        <w:t xml:space="preserve"> in the modern era.</w:t>
      </w:r>
    </w:p>
    <w:p w14:paraId="6CDEC2A1" w14:textId="3DE44A1F" w:rsidR="00FA51B8" w:rsidRDefault="00FA51B8" w:rsidP="00FA51B8">
      <w:pPr>
        <w:pStyle w:val="NoSpacing"/>
        <w:rPr>
          <w:rFonts w:asciiTheme="majorHAnsi" w:hAnsiTheme="majorHAnsi"/>
          <w:sz w:val="18"/>
          <w:szCs w:val="28"/>
        </w:rPr>
      </w:pPr>
    </w:p>
    <w:p w14:paraId="16901B96" w14:textId="3DA6EC3D" w:rsidR="001C2603" w:rsidRDefault="00FA51B8" w:rsidP="00FA51B8">
      <w:pPr>
        <w:pStyle w:val="NoSpacing"/>
        <w:rPr>
          <w:rFonts w:asciiTheme="majorHAnsi" w:hAnsiTheme="majorHAnsi"/>
          <w:sz w:val="18"/>
          <w:szCs w:val="28"/>
        </w:rPr>
      </w:pPr>
      <w:r>
        <w:rPr>
          <w:rFonts w:asciiTheme="majorHAnsi" w:hAnsiTheme="majorHAnsi"/>
          <w:sz w:val="18"/>
          <w:szCs w:val="28"/>
        </w:rPr>
        <w:t>HIS 1300-</w:t>
      </w:r>
      <w:r w:rsidR="001C2603">
        <w:rPr>
          <w:rFonts w:asciiTheme="majorHAnsi" w:hAnsiTheme="majorHAnsi"/>
          <w:sz w:val="18"/>
          <w:szCs w:val="28"/>
        </w:rPr>
        <w:t>N1 (40397)</w:t>
      </w:r>
      <w:r w:rsidR="001C2603">
        <w:rPr>
          <w:rFonts w:asciiTheme="majorHAnsi" w:hAnsiTheme="majorHAnsi"/>
          <w:sz w:val="18"/>
          <w:szCs w:val="28"/>
        </w:rPr>
        <w:tab/>
        <w:t>MWF 9:05-9:55</w:t>
      </w:r>
      <w:r w:rsidR="001C2603">
        <w:rPr>
          <w:rFonts w:asciiTheme="majorHAnsi" w:hAnsiTheme="majorHAnsi"/>
          <w:sz w:val="18"/>
          <w:szCs w:val="28"/>
        </w:rPr>
        <w:tab/>
      </w:r>
      <w:r w:rsidR="001C2603">
        <w:rPr>
          <w:rFonts w:asciiTheme="majorHAnsi" w:hAnsiTheme="majorHAnsi"/>
          <w:sz w:val="18"/>
          <w:szCs w:val="28"/>
        </w:rPr>
        <w:tab/>
      </w:r>
      <w:r w:rsidR="001C2603">
        <w:rPr>
          <w:rFonts w:asciiTheme="majorHAnsi" w:hAnsiTheme="majorHAnsi"/>
          <w:sz w:val="18"/>
          <w:szCs w:val="28"/>
        </w:rPr>
        <w:tab/>
      </w:r>
      <w:r w:rsidR="001C2603">
        <w:rPr>
          <w:rFonts w:asciiTheme="majorHAnsi" w:hAnsiTheme="majorHAnsi"/>
          <w:sz w:val="18"/>
          <w:szCs w:val="28"/>
        </w:rPr>
        <w:tab/>
      </w:r>
      <w:r w:rsidR="001C2603">
        <w:rPr>
          <w:rFonts w:asciiTheme="majorHAnsi" w:hAnsiTheme="majorHAnsi"/>
          <w:sz w:val="18"/>
          <w:szCs w:val="28"/>
        </w:rPr>
        <w:tab/>
        <w:t>*for History Majors only</w:t>
      </w:r>
    </w:p>
    <w:p w14:paraId="26FD5BA3" w14:textId="77777777" w:rsidR="00FA51B8" w:rsidRDefault="00FA51B8" w:rsidP="00FA51B8">
      <w:pPr>
        <w:pStyle w:val="NoSpacing"/>
        <w:rPr>
          <w:rFonts w:asciiTheme="majorHAnsi" w:hAnsiTheme="majorHAnsi"/>
          <w:sz w:val="18"/>
          <w:szCs w:val="28"/>
        </w:rPr>
      </w:pPr>
      <w:r>
        <w:rPr>
          <w:rFonts w:asciiTheme="majorHAnsi" w:hAnsiTheme="majorHAnsi"/>
          <w:sz w:val="18"/>
          <w:szCs w:val="28"/>
        </w:rPr>
        <w:t>---------------------------------------------------------------------------------------------------------------------------------------------------------------------------</w:t>
      </w:r>
    </w:p>
    <w:p w14:paraId="4B4E0974" w14:textId="6DF15B54" w:rsidR="001C2603" w:rsidRPr="00720400" w:rsidRDefault="001C2603" w:rsidP="00FA51B8">
      <w:pPr>
        <w:pStyle w:val="NoSpacing"/>
        <w:rPr>
          <w:rFonts w:asciiTheme="majorHAnsi" w:hAnsiTheme="majorHAnsi"/>
          <w:sz w:val="10"/>
          <w:szCs w:val="20"/>
        </w:rPr>
      </w:pPr>
    </w:p>
    <w:p w14:paraId="69EAD477" w14:textId="6444AA56" w:rsidR="001C2603" w:rsidRPr="00720400" w:rsidRDefault="001C2603" w:rsidP="001C2603">
      <w:pPr>
        <w:pStyle w:val="NoSpacing"/>
        <w:rPr>
          <w:rFonts w:asciiTheme="majorHAnsi" w:hAnsiTheme="majorHAnsi"/>
          <w:b/>
          <w:color w:val="948A54" w:themeColor="background2" w:themeShade="80"/>
          <w:sz w:val="20"/>
          <w:szCs w:val="28"/>
        </w:rPr>
      </w:pPr>
      <w:r w:rsidRPr="00720400">
        <w:rPr>
          <w:rFonts w:asciiTheme="majorHAnsi" w:hAnsiTheme="majorHAnsi"/>
          <w:b/>
          <w:color w:val="948A54" w:themeColor="background2" w:themeShade="80"/>
          <w:sz w:val="20"/>
          <w:szCs w:val="28"/>
        </w:rPr>
        <w:t>The U.S. in Global Perspective</w:t>
      </w:r>
      <w:r w:rsidRPr="00351420">
        <w:rPr>
          <w:rFonts w:asciiTheme="majorHAnsi" w:hAnsiTheme="majorHAnsi"/>
          <w:b/>
          <w:color w:val="948A54" w:themeColor="background2" w:themeShade="80"/>
          <w:sz w:val="20"/>
          <w:szCs w:val="28"/>
        </w:rPr>
        <w:t xml:space="preserve">: </w:t>
      </w:r>
      <w:r w:rsidR="00351420" w:rsidRPr="00351420">
        <w:rPr>
          <w:rFonts w:asciiTheme="majorHAnsi" w:hAnsiTheme="majorHAnsi"/>
          <w:b/>
          <w:color w:val="948A54" w:themeColor="background2" w:themeShade="80"/>
          <w:sz w:val="20"/>
          <w:szCs w:val="28"/>
        </w:rPr>
        <w:t>Learning &amp; Education</w:t>
      </w:r>
      <w:r w:rsidRPr="00720400">
        <w:rPr>
          <w:rFonts w:asciiTheme="majorHAnsi" w:hAnsiTheme="majorHAnsi"/>
          <w:b/>
          <w:color w:val="948A54" w:themeColor="background2" w:themeShade="80"/>
          <w:sz w:val="20"/>
          <w:szCs w:val="28"/>
        </w:rPr>
        <w:t xml:space="preserve"> – Wenger (</w:t>
      </w:r>
      <w:r w:rsidRPr="00720400">
        <w:rPr>
          <w:rFonts w:asciiTheme="majorHAnsi" w:hAnsiTheme="majorHAnsi"/>
          <w:b/>
          <w:i/>
          <w:iCs/>
          <w:color w:val="948A54" w:themeColor="background2" w:themeShade="80"/>
          <w:sz w:val="20"/>
          <w:szCs w:val="28"/>
        </w:rPr>
        <w:t>it may say Staff in Course Listings</w:t>
      </w:r>
      <w:r w:rsidRPr="00720400">
        <w:rPr>
          <w:rFonts w:asciiTheme="majorHAnsi" w:hAnsiTheme="majorHAnsi"/>
          <w:b/>
          <w:color w:val="948A54" w:themeColor="background2" w:themeShade="80"/>
          <w:sz w:val="20"/>
          <w:szCs w:val="28"/>
        </w:rPr>
        <w:t>)</w:t>
      </w:r>
    </w:p>
    <w:p w14:paraId="70E5D888" w14:textId="5C32083B" w:rsidR="001C2603" w:rsidRDefault="001C2603" w:rsidP="001C2603">
      <w:pPr>
        <w:pStyle w:val="NoSpacing"/>
        <w:rPr>
          <w:rFonts w:asciiTheme="majorHAnsi" w:hAnsiTheme="majorHAnsi"/>
          <w:sz w:val="18"/>
          <w:szCs w:val="28"/>
        </w:rPr>
      </w:pPr>
      <w:r w:rsidRPr="00355FEB">
        <w:rPr>
          <w:rFonts w:asciiTheme="majorHAnsi" w:hAnsiTheme="majorHAnsi"/>
          <w:sz w:val="18"/>
          <w:szCs w:val="28"/>
        </w:rPr>
        <w:t>Introduction to the history of the United States within a global context from 1776 to the present. Examines the ways a distinctly American society developed within larger patterns of world history. Themes explored may include nationalism; imperialism; revolution; concepts of democracy, freedom, and equality; migration and immigration; industrialization and economic systems; and global conflict</w:t>
      </w:r>
      <w:r w:rsidR="00351420">
        <w:rPr>
          <w:rFonts w:asciiTheme="majorHAnsi" w:hAnsiTheme="majorHAnsi"/>
          <w:sz w:val="18"/>
          <w:szCs w:val="28"/>
        </w:rPr>
        <w:t xml:space="preserve">, with special attention to history of education in the US and its connection to broader learning practices around the world. </w:t>
      </w:r>
    </w:p>
    <w:p w14:paraId="3CB0CA8C" w14:textId="77777777" w:rsidR="001C2603" w:rsidRDefault="001C2603" w:rsidP="001C2603">
      <w:pPr>
        <w:pStyle w:val="NoSpacing"/>
        <w:rPr>
          <w:rFonts w:asciiTheme="majorHAnsi" w:hAnsiTheme="majorHAnsi"/>
          <w:sz w:val="18"/>
          <w:szCs w:val="28"/>
        </w:rPr>
      </w:pPr>
    </w:p>
    <w:p w14:paraId="6557417C" w14:textId="7E921CD1" w:rsidR="001C2603" w:rsidRDefault="001C2603" w:rsidP="001C2603">
      <w:pPr>
        <w:pStyle w:val="NoSpacing"/>
        <w:rPr>
          <w:rFonts w:asciiTheme="majorHAnsi" w:hAnsiTheme="majorHAnsi"/>
          <w:sz w:val="18"/>
          <w:szCs w:val="28"/>
        </w:rPr>
      </w:pPr>
      <w:r>
        <w:rPr>
          <w:rFonts w:asciiTheme="majorHAnsi" w:hAnsiTheme="majorHAnsi"/>
          <w:sz w:val="18"/>
          <w:szCs w:val="28"/>
        </w:rPr>
        <w:t>HIS 1300-01 (4</w:t>
      </w:r>
      <w:r w:rsidR="00720400">
        <w:rPr>
          <w:rFonts w:asciiTheme="majorHAnsi" w:hAnsiTheme="majorHAnsi"/>
          <w:sz w:val="18"/>
          <w:szCs w:val="28"/>
        </w:rPr>
        <w:t>0415</w:t>
      </w:r>
      <w:r>
        <w:rPr>
          <w:rFonts w:asciiTheme="majorHAnsi" w:hAnsiTheme="majorHAnsi"/>
          <w:sz w:val="18"/>
          <w:szCs w:val="28"/>
        </w:rPr>
        <w:t>)</w:t>
      </w:r>
      <w:r>
        <w:rPr>
          <w:rFonts w:asciiTheme="majorHAnsi" w:hAnsiTheme="majorHAnsi"/>
          <w:sz w:val="18"/>
          <w:szCs w:val="28"/>
        </w:rPr>
        <w:tab/>
      </w:r>
      <w:r w:rsidR="00720400">
        <w:rPr>
          <w:rFonts w:asciiTheme="majorHAnsi" w:hAnsiTheme="majorHAnsi"/>
          <w:sz w:val="18"/>
          <w:szCs w:val="28"/>
        </w:rPr>
        <w:t>MWF 8:00-8:50</w:t>
      </w:r>
    </w:p>
    <w:p w14:paraId="25E320F9" w14:textId="77777777" w:rsidR="001C2603" w:rsidRDefault="001C2603" w:rsidP="001C2603">
      <w:pPr>
        <w:pStyle w:val="NoSpacing"/>
        <w:rPr>
          <w:rFonts w:asciiTheme="majorHAnsi" w:hAnsiTheme="majorHAnsi"/>
          <w:sz w:val="18"/>
          <w:szCs w:val="28"/>
        </w:rPr>
      </w:pPr>
      <w:r>
        <w:rPr>
          <w:rFonts w:asciiTheme="majorHAnsi" w:hAnsiTheme="majorHAnsi"/>
          <w:sz w:val="18"/>
          <w:szCs w:val="28"/>
        </w:rPr>
        <w:t>---------------------------------------------------------------------------------------------------------------------------------------------------------------------------</w:t>
      </w:r>
    </w:p>
    <w:p w14:paraId="20D936AD" w14:textId="77777777" w:rsidR="001C2603" w:rsidRPr="00720400" w:rsidRDefault="001C2603" w:rsidP="003C703D">
      <w:pPr>
        <w:pStyle w:val="NoSpacing"/>
        <w:rPr>
          <w:rFonts w:asciiTheme="majorHAnsi" w:hAnsiTheme="majorHAnsi"/>
          <w:b/>
          <w:color w:val="943634" w:themeColor="accent2" w:themeShade="BF"/>
          <w:sz w:val="12"/>
          <w:szCs w:val="20"/>
        </w:rPr>
      </w:pPr>
    </w:p>
    <w:p w14:paraId="0065B731" w14:textId="5F783013" w:rsidR="003C703D" w:rsidRPr="00226B04" w:rsidRDefault="003C703D" w:rsidP="003C703D">
      <w:pPr>
        <w:pStyle w:val="NoSpacing"/>
        <w:rPr>
          <w:rFonts w:asciiTheme="majorHAnsi" w:hAnsiTheme="majorHAnsi"/>
          <w:b/>
          <w:color w:val="943634" w:themeColor="accent2" w:themeShade="BF"/>
          <w:sz w:val="20"/>
          <w:szCs w:val="28"/>
        </w:rPr>
      </w:pPr>
      <w:r w:rsidRPr="00226B04">
        <w:rPr>
          <w:rFonts w:asciiTheme="majorHAnsi" w:hAnsiTheme="majorHAnsi"/>
          <w:b/>
          <w:color w:val="943634" w:themeColor="accent2" w:themeShade="BF"/>
          <w:sz w:val="20"/>
          <w:szCs w:val="28"/>
        </w:rPr>
        <w:t xml:space="preserve">The U.S. in Global Perspective: </w:t>
      </w:r>
      <w:r>
        <w:rPr>
          <w:rFonts w:asciiTheme="majorHAnsi" w:hAnsiTheme="majorHAnsi"/>
          <w:b/>
          <w:color w:val="943634" w:themeColor="accent2" w:themeShade="BF"/>
          <w:sz w:val="20"/>
          <w:szCs w:val="28"/>
        </w:rPr>
        <w:t>History of Nature and the Hunt</w:t>
      </w:r>
      <w:r w:rsidRPr="00226B04">
        <w:rPr>
          <w:rFonts w:asciiTheme="majorHAnsi" w:hAnsiTheme="majorHAnsi"/>
          <w:b/>
          <w:color w:val="943634" w:themeColor="accent2" w:themeShade="BF"/>
          <w:sz w:val="20"/>
          <w:szCs w:val="28"/>
        </w:rPr>
        <w:t xml:space="preserve"> – Hill </w:t>
      </w:r>
    </w:p>
    <w:p w14:paraId="5931702C" w14:textId="6007BD6A" w:rsidR="003C703D" w:rsidRDefault="003C703D" w:rsidP="003C703D">
      <w:pPr>
        <w:pStyle w:val="NoSpacing"/>
        <w:rPr>
          <w:rFonts w:asciiTheme="majorHAnsi" w:hAnsiTheme="majorHAnsi"/>
          <w:sz w:val="18"/>
          <w:szCs w:val="28"/>
        </w:rPr>
      </w:pPr>
      <w:r w:rsidRPr="00355FEB">
        <w:rPr>
          <w:rFonts w:asciiTheme="majorHAnsi" w:hAnsiTheme="majorHAnsi"/>
          <w:sz w:val="18"/>
          <w:szCs w:val="28"/>
        </w:rPr>
        <w:t>Introduction to the history of the United States within a global context from 1776 to the present. Examines the ways a distinctly American society developed within larger patterns of world history. Themes explored may include nationalism; imperialism; revolution; concepts of democracy, freedom, and equality; migration and immigration; industrialization and economic systems; and global conflict</w:t>
      </w:r>
      <w:r w:rsidRPr="001800B8">
        <w:rPr>
          <w:rFonts w:asciiTheme="majorHAnsi" w:hAnsiTheme="majorHAnsi"/>
          <w:sz w:val="18"/>
          <w:szCs w:val="28"/>
        </w:rPr>
        <w:t xml:space="preserve">, with special attention to </w:t>
      </w:r>
      <w:r>
        <w:rPr>
          <w:rFonts w:asciiTheme="majorHAnsi" w:hAnsiTheme="majorHAnsi"/>
          <w:sz w:val="18"/>
          <w:szCs w:val="28"/>
        </w:rPr>
        <w:t>the complex relationships between Americans and the animals and environments of North America – and beyond</w:t>
      </w:r>
      <w:r w:rsidRPr="000A6C3D">
        <w:rPr>
          <w:rFonts w:asciiTheme="majorHAnsi" w:hAnsiTheme="majorHAnsi"/>
          <w:sz w:val="18"/>
          <w:szCs w:val="28"/>
        </w:rPr>
        <w:t>.</w:t>
      </w:r>
      <w:r w:rsidRPr="001800B8">
        <w:rPr>
          <w:rFonts w:asciiTheme="majorHAnsi" w:hAnsiTheme="majorHAnsi"/>
          <w:sz w:val="18"/>
          <w:szCs w:val="28"/>
        </w:rPr>
        <w:t xml:space="preserve"> </w:t>
      </w:r>
    </w:p>
    <w:p w14:paraId="58A9299E" w14:textId="77777777" w:rsidR="003C703D" w:rsidRDefault="003C703D" w:rsidP="003C703D">
      <w:pPr>
        <w:pStyle w:val="NoSpacing"/>
        <w:rPr>
          <w:rFonts w:asciiTheme="majorHAnsi" w:hAnsiTheme="majorHAnsi"/>
          <w:sz w:val="18"/>
          <w:szCs w:val="28"/>
        </w:rPr>
      </w:pPr>
    </w:p>
    <w:p w14:paraId="359203C2" w14:textId="55BE8326" w:rsidR="001C2603" w:rsidRDefault="003C703D" w:rsidP="001C2603">
      <w:pPr>
        <w:pStyle w:val="NoSpacing"/>
        <w:rPr>
          <w:rFonts w:asciiTheme="majorHAnsi" w:hAnsiTheme="majorHAnsi"/>
          <w:sz w:val="18"/>
          <w:szCs w:val="28"/>
        </w:rPr>
      </w:pPr>
      <w:r>
        <w:rPr>
          <w:rFonts w:asciiTheme="majorHAnsi" w:hAnsiTheme="majorHAnsi"/>
          <w:sz w:val="18"/>
          <w:szCs w:val="28"/>
        </w:rPr>
        <w:t>HIS 1300-</w:t>
      </w:r>
      <w:r w:rsidR="005B3DDE">
        <w:rPr>
          <w:rFonts w:asciiTheme="majorHAnsi" w:hAnsiTheme="majorHAnsi"/>
          <w:sz w:val="18"/>
          <w:szCs w:val="28"/>
        </w:rPr>
        <w:t>02 (40398)</w:t>
      </w:r>
      <w:r w:rsidR="005B3DDE">
        <w:rPr>
          <w:rFonts w:asciiTheme="majorHAnsi" w:hAnsiTheme="majorHAnsi"/>
          <w:sz w:val="18"/>
          <w:szCs w:val="28"/>
        </w:rPr>
        <w:tab/>
        <w:t>MWF 9:05-9:55</w:t>
      </w:r>
    </w:p>
    <w:p w14:paraId="3C7D33E3" w14:textId="08BA3F7F" w:rsidR="005B3DDE" w:rsidRDefault="005B3DDE" w:rsidP="005B3DDE">
      <w:pPr>
        <w:pStyle w:val="NoSpacing"/>
        <w:rPr>
          <w:rFonts w:asciiTheme="majorHAnsi" w:hAnsiTheme="majorHAnsi"/>
          <w:sz w:val="18"/>
          <w:szCs w:val="28"/>
        </w:rPr>
      </w:pPr>
      <w:r>
        <w:rPr>
          <w:rFonts w:asciiTheme="majorHAnsi" w:hAnsiTheme="majorHAnsi"/>
          <w:sz w:val="18"/>
          <w:szCs w:val="28"/>
        </w:rPr>
        <w:t>HIS 1300-05 (40412)</w:t>
      </w:r>
      <w:r>
        <w:rPr>
          <w:rFonts w:asciiTheme="majorHAnsi" w:hAnsiTheme="majorHAnsi"/>
          <w:sz w:val="18"/>
          <w:szCs w:val="28"/>
        </w:rPr>
        <w:tab/>
        <w:t>MWF 10:10-11</w:t>
      </w:r>
    </w:p>
    <w:p w14:paraId="058DD155" w14:textId="77777777" w:rsidR="00134CC5" w:rsidRDefault="00134CC5" w:rsidP="00134CC5">
      <w:pPr>
        <w:pStyle w:val="NoSpacing"/>
        <w:rPr>
          <w:rFonts w:asciiTheme="majorHAnsi" w:hAnsiTheme="majorHAnsi"/>
          <w:sz w:val="18"/>
          <w:szCs w:val="28"/>
        </w:rPr>
      </w:pPr>
      <w:r>
        <w:rPr>
          <w:rFonts w:asciiTheme="majorHAnsi" w:hAnsiTheme="majorHAnsi"/>
          <w:sz w:val="18"/>
          <w:szCs w:val="28"/>
        </w:rPr>
        <w:t>HIS 1300-07 (40410)</w:t>
      </w:r>
      <w:r>
        <w:rPr>
          <w:rFonts w:asciiTheme="majorHAnsi" w:hAnsiTheme="majorHAnsi"/>
          <w:sz w:val="18"/>
          <w:szCs w:val="28"/>
        </w:rPr>
        <w:tab/>
        <w:t>MWF 11:15-12:05</w:t>
      </w:r>
    </w:p>
    <w:p w14:paraId="6C2293D2" w14:textId="77777777" w:rsidR="00134CC5" w:rsidRDefault="00134CC5" w:rsidP="005B3DDE">
      <w:pPr>
        <w:pStyle w:val="NoSpacing"/>
        <w:rPr>
          <w:rFonts w:asciiTheme="majorHAnsi" w:hAnsiTheme="majorHAnsi"/>
          <w:sz w:val="18"/>
          <w:szCs w:val="28"/>
        </w:rPr>
      </w:pPr>
    </w:p>
    <w:p w14:paraId="5D9B95F1" w14:textId="77777777" w:rsidR="003C703D" w:rsidRDefault="003C703D" w:rsidP="003C703D">
      <w:pPr>
        <w:pStyle w:val="NoSpacing"/>
        <w:rPr>
          <w:rFonts w:asciiTheme="majorHAnsi" w:hAnsiTheme="majorHAnsi"/>
          <w:sz w:val="18"/>
          <w:szCs w:val="28"/>
        </w:rPr>
      </w:pPr>
      <w:r>
        <w:rPr>
          <w:rFonts w:asciiTheme="majorHAnsi" w:hAnsiTheme="majorHAnsi"/>
          <w:sz w:val="18"/>
          <w:szCs w:val="28"/>
        </w:rPr>
        <w:t>---------------------------------------------------------------------------------------------------------------------------------------------------------------------------</w:t>
      </w:r>
    </w:p>
    <w:p w14:paraId="07A7383A" w14:textId="77777777" w:rsidR="003C703D" w:rsidRPr="00720400" w:rsidRDefault="003C703D" w:rsidP="003C703D">
      <w:pPr>
        <w:pStyle w:val="NoSpacing"/>
        <w:rPr>
          <w:rFonts w:asciiTheme="majorHAnsi" w:hAnsiTheme="majorHAnsi"/>
          <w:sz w:val="6"/>
          <w:szCs w:val="16"/>
        </w:rPr>
      </w:pPr>
    </w:p>
    <w:p w14:paraId="0E99FBBC" w14:textId="6159162F" w:rsidR="00956D3F" w:rsidRPr="008F2CF7" w:rsidRDefault="00956D3F" w:rsidP="00956D3F">
      <w:pPr>
        <w:pStyle w:val="NoSpacing"/>
        <w:rPr>
          <w:rFonts w:asciiTheme="majorHAnsi" w:hAnsiTheme="majorHAnsi"/>
          <w:b/>
          <w:color w:val="7030A0"/>
          <w:sz w:val="20"/>
          <w:szCs w:val="28"/>
        </w:rPr>
      </w:pPr>
      <w:r w:rsidRPr="008F2CF7">
        <w:rPr>
          <w:rFonts w:asciiTheme="majorHAnsi" w:hAnsiTheme="majorHAnsi"/>
          <w:b/>
          <w:color w:val="7030A0"/>
          <w:sz w:val="20"/>
          <w:szCs w:val="28"/>
        </w:rPr>
        <w:t xml:space="preserve">The U.S. in Global Perspective: </w:t>
      </w:r>
      <w:r w:rsidR="005B3DDE">
        <w:rPr>
          <w:rFonts w:asciiTheme="majorHAnsi" w:hAnsiTheme="majorHAnsi"/>
          <w:b/>
          <w:color w:val="7030A0"/>
          <w:sz w:val="20"/>
          <w:szCs w:val="28"/>
        </w:rPr>
        <w:t>U.S. Race Theories</w:t>
      </w:r>
      <w:r w:rsidRPr="008F2CF7">
        <w:rPr>
          <w:rFonts w:asciiTheme="majorHAnsi" w:hAnsiTheme="majorHAnsi"/>
          <w:b/>
          <w:color w:val="7030A0"/>
          <w:sz w:val="20"/>
          <w:szCs w:val="28"/>
        </w:rPr>
        <w:t xml:space="preserve"> – Varghese </w:t>
      </w:r>
      <w:r w:rsidRPr="008F2CF7">
        <w:rPr>
          <w:rFonts w:asciiTheme="majorHAnsi" w:hAnsiTheme="majorHAnsi"/>
          <w:b/>
          <w:color w:val="7030A0"/>
          <w:sz w:val="20"/>
          <w:szCs w:val="28"/>
        </w:rPr>
        <w:tab/>
      </w:r>
    </w:p>
    <w:p w14:paraId="445B1092" w14:textId="605DABEA" w:rsidR="00956D3F" w:rsidRPr="00355FEB" w:rsidRDefault="00956D3F" w:rsidP="00956D3F">
      <w:pPr>
        <w:pStyle w:val="NoSpacing"/>
        <w:rPr>
          <w:rFonts w:asciiTheme="majorHAnsi" w:hAnsiTheme="majorHAnsi"/>
          <w:sz w:val="18"/>
          <w:szCs w:val="28"/>
        </w:rPr>
      </w:pPr>
      <w:r w:rsidRPr="00355FEB">
        <w:rPr>
          <w:rFonts w:asciiTheme="majorHAnsi" w:hAnsiTheme="majorHAnsi"/>
          <w:sz w:val="18"/>
          <w:szCs w:val="28"/>
        </w:rPr>
        <w:t>Introduction to the history of the United States within a global context from 1776 to the present. Examines the ways a distinctly American society developed within larger patterns of world history. Themes explored may include nationalism; imperialism; revolution; concepts of democracy, freedom, and equality; migration and immigration; industrialization and economic systems; and global conflict</w:t>
      </w:r>
      <w:r w:rsidRPr="00764E71">
        <w:rPr>
          <w:rFonts w:asciiTheme="majorHAnsi" w:hAnsiTheme="majorHAnsi"/>
          <w:sz w:val="18"/>
          <w:szCs w:val="28"/>
        </w:rPr>
        <w:t xml:space="preserve">, with special attention to </w:t>
      </w:r>
      <w:r w:rsidR="005B3DDE">
        <w:rPr>
          <w:rFonts w:asciiTheme="majorHAnsi" w:hAnsiTheme="majorHAnsi"/>
          <w:sz w:val="18"/>
          <w:szCs w:val="28"/>
        </w:rPr>
        <w:t>the formation of racial ideas and categories</w:t>
      </w:r>
      <w:r w:rsidR="00940BA2">
        <w:rPr>
          <w:rFonts w:asciiTheme="majorHAnsi" w:hAnsiTheme="majorHAnsi"/>
          <w:sz w:val="18"/>
          <w:szCs w:val="28"/>
        </w:rPr>
        <w:t>.</w:t>
      </w:r>
    </w:p>
    <w:p w14:paraId="7497907F" w14:textId="77777777" w:rsidR="00956D3F" w:rsidRDefault="00956D3F" w:rsidP="00956D3F">
      <w:pPr>
        <w:pStyle w:val="NoSpacing"/>
        <w:rPr>
          <w:rFonts w:asciiTheme="majorHAnsi" w:hAnsiTheme="majorHAnsi"/>
          <w:sz w:val="18"/>
          <w:szCs w:val="28"/>
        </w:rPr>
      </w:pPr>
    </w:p>
    <w:p w14:paraId="3C1E00F2" w14:textId="2262B695" w:rsidR="001C2603" w:rsidRDefault="00956D3F" w:rsidP="001C2603">
      <w:pPr>
        <w:pStyle w:val="NoSpacing"/>
        <w:rPr>
          <w:rFonts w:asciiTheme="majorHAnsi" w:hAnsiTheme="majorHAnsi"/>
          <w:sz w:val="18"/>
          <w:szCs w:val="28"/>
        </w:rPr>
      </w:pPr>
      <w:r>
        <w:rPr>
          <w:rFonts w:asciiTheme="majorHAnsi" w:hAnsiTheme="majorHAnsi"/>
          <w:sz w:val="18"/>
          <w:szCs w:val="28"/>
        </w:rPr>
        <w:t>HIS 1300-</w:t>
      </w:r>
      <w:r w:rsidR="005B3DDE">
        <w:rPr>
          <w:rFonts w:asciiTheme="majorHAnsi" w:hAnsiTheme="majorHAnsi"/>
          <w:sz w:val="18"/>
          <w:szCs w:val="28"/>
        </w:rPr>
        <w:t>03 (40414)</w:t>
      </w:r>
      <w:r w:rsidR="005B3DDE">
        <w:rPr>
          <w:rFonts w:asciiTheme="majorHAnsi" w:hAnsiTheme="majorHAnsi"/>
          <w:sz w:val="18"/>
          <w:szCs w:val="28"/>
        </w:rPr>
        <w:tab/>
        <w:t>MWF 9:05-9:55</w:t>
      </w:r>
    </w:p>
    <w:p w14:paraId="2CC7766A" w14:textId="77777777" w:rsidR="00134CC5" w:rsidRDefault="005B3DDE" w:rsidP="00956D3F">
      <w:pPr>
        <w:pStyle w:val="NoSpacing"/>
        <w:rPr>
          <w:rFonts w:asciiTheme="majorHAnsi" w:hAnsiTheme="majorHAnsi"/>
          <w:sz w:val="18"/>
          <w:szCs w:val="28"/>
        </w:rPr>
      </w:pPr>
      <w:r>
        <w:rPr>
          <w:rFonts w:asciiTheme="majorHAnsi" w:hAnsiTheme="majorHAnsi"/>
          <w:sz w:val="18"/>
          <w:szCs w:val="28"/>
        </w:rPr>
        <w:t>HIS 1300-06 (40411)</w:t>
      </w:r>
      <w:r>
        <w:rPr>
          <w:rFonts w:asciiTheme="majorHAnsi" w:hAnsiTheme="majorHAnsi"/>
          <w:sz w:val="18"/>
          <w:szCs w:val="28"/>
        </w:rPr>
        <w:tab/>
        <w:t>MWF 10:10-11</w:t>
      </w:r>
    </w:p>
    <w:p w14:paraId="7B167D0C" w14:textId="77777777" w:rsidR="00134CC5" w:rsidRDefault="00134CC5" w:rsidP="00134CC5">
      <w:pPr>
        <w:pStyle w:val="NoSpacing"/>
        <w:rPr>
          <w:rFonts w:asciiTheme="majorHAnsi" w:hAnsiTheme="majorHAnsi"/>
          <w:sz w:val="18"/>
          <w:szCs w:val="28"/>
        </w:rPr>
      </w:pPr>
      <w:r>
        <w:rPr>
          <w:rFonts w:asciiTheme="majorHAnsi" w:hAnsiTheme="majorHAnsi"/>
          <w:sz w:val="18"/>
          <w:szCs w:val="28"/>
        </w:rPr>
        <w:t>HIS 1300-08 (40409)</w:t>
      </w:r>
      <w:r>
        <w:rPr>
          <w:rFonts w:asciiTheme="majorHAnsi" w:hAnsiTheme="majorHAnsi"/>
          <w:sz w:val="18"/>
          <w:szCs w:val="28"/>
        </w:rPr>
        <w:tab/>
        <w:t>MWF 11:15-12:05</w:t>
      </w:r>
    </w:p>
    <w:p w14:paraId="758F41B5" w14:textId="28C82C92" w:rsidR="00956D3F" w:rsidRDefault="001C2603" w:rsidP="00956D3F">
      <w:pPr>
        <w:pStyle w:val="NoSpacing"/>
        <w:rPr>
          <w:rFonts w:asciiTheme="majorHAnsi" w:hAnsiTheme="majorHAnsi"/>
          <w:sz w:val="18"/>
          <w:szCs w:val="28"/>
        </w:rPr>
      </w:pPr>
      <w:r>
        <w:rPr>
          <w:rFonts w:asciiTheme="majorHAnsi" w:hAnsiTheme="majorHAnsi"/>
          <w:sz w:val="18"/>
          <w:szCs w:val="28"/>
        </w:rPr>
        <w:t>HIS 1300-15 (40402)</w:t>
      </w:r>
      <w:r>
        <w:rPr>
          <w:rFonts w:asciiTheme="majorHAnsi" w:hAnsiTheme="majorHAnsi"/>
          <w:sz w:val="18"/>
          <w:szCs w:val="28"/>
        </w:rPr>
        <w:tab/>
        <w:t>MW 1:00-2:15</w:t>
      </w:r>
    </w:p>
    <w:p w14:paraId="296421D6" w14:textId="77777777" w:rsidR="008F2CF7" w:rsidRDefault="00956D3F" w:rsidP="00940BA2">
      <w:pPr>
        <w:pStyle w:val="NoSpacing"/>
        <w:rPr>
          <w:rFonts w:asciiTheme="majorHAnsi" w:hAnsiTheme="majorHAnsi"/>
          <w:b/>
          <w:color w:val="7030A0"/>
          <w:sz w:val="20"/>
          <w:szCs w:val="28"/>
        </w:rPr>
      </w:pPr>
      <w:r>
        <w:rPr>
          <w:rFonts w:asciiTheme="majorHAnsi" w:hAnsiTheme="majorHAnsi"/>
          <w:sz w:val="18"/>
          <w:szCs w:val="28"/>
        </w:rPr>
        <w:t>---------------------------------------------------------------------------------------------------------------------------------------------------------------------------</w:t>
      </w:r>
      <w:r w:rsidR="00940BA2" w:rsidRPr="00940BA2">
        <w:rPr>
          <w:rFonts w:asciiTheme="majorHAnsi" w:hAnsiTheme="majorHAnsi"/>
          <w:b/>
          <w:color w:val="7030A0"/>
          <w:sz w:val="20"/>
          <w:szCs w:val="28"/>
        </w:rPr>
        <w:t xml:space="preserve"> </w:t>
      </w:r>
    </w:p>
    <w:p w14:paraId="6D134BC9" w14:textId="77777777" w:rsidR="003331A6" w:rsidRPr="00720400" w:rsidRDefault="003331A6" w:rsidP="00940BA2">
      <w:pPr>
        <w:pStyle w:val="NoSpacing"/>
        <w:rPr>
          <w:rFonts w:asciiTheme="majorHAnsi" w:hAnsiTheme="majorHAnsi"/>
          <w:b/>
          <w:color w:val="E36C0A" w:themeColor="accent6" w:themeShade="BF"/>
          <w:sz w:val="8"/>
          <w:szCs w:val="16"/>
        </w:rPr>
      </w:pPr>
    </w:p>
    <w:p w14:paraId="108231DB" w14:textId="2D4FE50F" w:rsidR="00940BA2" w:rsidRPr="008F2CF7" w:rsidRDefault="00940BA2" w:rsidP="00940BA2">
      <w:pPr>
        <w:pStyle w:val="NoSpacing"/>
        <w:rPr>
          <w:rFonts w:asciiTheme="majorHAnsi" w:hAnsiTheme="majorHAnsi"/>
          <w:b/>
          <w:color w:val="E36C0A" w:themeColor="accent6" w:themeShade="BF"/>
          <w:sz w:val="20"/>
          <w:szCs w:val="28"/>
        </w:rPr>
      </w:pPr>
      <w:r w:rsidRPr="008F2CF7">
        <w:rPr>
          <w:rFonts w:asciiTheme="majorHAnsi" w:hAnsiTheme="majorHAnsi"/>
          <w:b/>
          <w:color w:val="E36C0A" w:themeColor="accent6" w:themeShade="BF"/>
          <w:sz w:val="20"/>
          <w:szCs w:val="28"/>
        </w:rPr>
        <w:t xml:space="preserve">The U.S. in Global Perspective: </w:t>
      </w:r>
      <w:r w:rsidR="005B3DDE">
        <w:rPr>
          <w:rFonts w:asciiTheme="majorHAnsi" w:hAnsiTheme="majorHAnsi"/>
          <w:b/>
          <w:color w:val="E36C0A" w:themeColor="accent6" w:themeShade="BF"/>
          <w:sz w:val="20"/>
          <w:szCs w:val="28"/>
        </w:rPr>
        <w:t>U.S.</w:t>
      </w:r>
      <w:r w:rsidRPr="008F2CF7">
        <w:rPr>
          <w:rFonts w:asciiTheme="majorHAnsi" w:hAnsiTheme="majorHAnsi"/>
          <w:b/>
          <w:color w:val="E36C0A" w:themeColor="accent6" w:themeShade="BF"/>
          <w:sz w:val="20"/>
          <w:szCs w:val="28"/>
        </w:rPr>
        <w:t xml:space="preserve"> Influences in Global Context – Smith </w:t>
      </w:r>
    </w:p>
    <w:p w14:paraId="6DBF6237" w14:textId="77777777" w:rsidR="00940BA2" w:rsidRDefault="00940BA2" w:rsidP="00940BA2">
      <w:pPr>
        <w:pStyle w:val="NoSpacing"/>
        <w:rPr>
          <w:rFonts w:asciiTheme="majorHAnsi" w:hAnsiTheme="majorHAnsi"/>
          <w:sz w:val="18"/>
          <w:szCs w:val="28"/>
        </w:rPr>
      </w:pPr>
      <w:r w:rsidRPr="00355FEB">
        <w:rPr>
          <w:rFonts w:asciiTheme="majorHAnsi" w:hAnsiTheme="majorHAnsi"/>
          <w:sz w:val="18"/>
          <w:szCs w:val="28"/>
        </w:rPr>
        <w:t xml:space="preserve">Introduction to the history of the United States within a global context from 1776 to the present. Examines the ways a distinctly American society developed within larger patterns of world history. Themes explored </w:t>
      </w:r>
      <w:r>
        <w:rPr>
          <w:rFonts w:asciiTheme="majorHAnsi" w:hAnsiTheme="majorHAnsi"/>
          <w:sz w:val="18"/>
          <w:szCs w:val="28"/>
        </w:rPr>
        <w:t>will</w:t>
      </w:r>
      <w:r w:rsidRPr="00355FEB">
        <w:rPr>
          <w:rFonts w:asciiTheme="majorHAnsi" w:hAnsiTheme="majorHAnsi"/>
          <w:sz w:val="18"/>
          <w:szCs w:val="28"/>
        </w:rPr>
        <w:t xml:space="preserve"> include </w:t>
      </w:r>
      <w:r>
        <w:rPr>
          <w:rFonts w:asciiTheme="majorHAnsi" w:hAnsiTheme="majorHAnsi"/>
          <w:sz w:val="18"/>
          <w:szCs w:val="28"/>
        </w:rPr>
        <w:t>colonization and slavery, immigration and assimilation, industrialization, and globalization</w:t>
      </w:r>
      <w:r w:rsidRPr="001800B8">
        <w:rPr>
          <w:rFonts w:asciiTheme="majorHAnsi" w:hAnsiTheme="majorHAnsi"/>
          <w:sz w:val="18"/>
          <w:szCs w:val="28"/>
        </w:rPr>
        <w:t xml:space="preserve">, with special </w:t>
      </w:r>
      <w:r>
        <w:rPr>
          <w:rFonts w:asciiTheme="majorHAnsi" w:hAnsiTheme="majorHAnsi"/>
          <w:sz w:val="18"/>
          <w:szCs w:val="28"/>
        </w:rPr>
        <w:t>focus on the global influences of American political, cultural, economic, and social ideas, actions, and events.</w:t>
      </w:r>
    </w:p>
    <w:p w14:paraId="6227D901" w14:textId="77777777" w:rsidR="00940BA2" w:rsidRDefault="00940BA2" w:rsidP="00940BA2">
      <w:pPr>
        <w:pStyle w:val="NoSpacing"/>
        <w:rPr>
          <w:rFonts w:asciiTheme="majorHAnsi" w:hAnsiTheme="majorHAnsi"/>
          <w:sz w:val="18"/>
          <w:szCs w:val="28"/>
        </w:rPr>
      </w:pPr>
    </w:p>
    <w:p w14:paraId="3488C8F1" w14:textId="79D387F5" w:rsidR="003331A6" w:rsidRDefault="00940BA2" w:rsidP="005B3DDE">
      <w:pPr>
        <w:pStyle w:val="NoSpacing"/>
        <w:rPr>
          <w:rFonts w:asciiTheme="majorHAnsi" w:hAnsiTheme="majorHAnsi"/>
          <w:sz w:val="18"/>
          <w:szCs w:val="28"/>
        </w:rPr>
      </w:pPr>
      <w:r>
        <w:rPr>
          <w:rFonts w:asciiTheme="majorHAnsi" w:hAnsiTheme="majorHAnsi"/>
          <w:sz w:val="18"/>
          <w:szCs w:val="28"/>
        </w:rPr>
        <w:t>HIS 1300-</w:t>
      </w:r>
      <w:r w:rsidR="005B3DDE">
        <w:rPr>
          <w:rFonts w:asciiTheme="majorHAnsi" w:hAnsiTheme="majorHAnsi"/>
          <w:sz w:val="18"/>
          <w:szCs w:val="28"/>
        </w:rPr>
        <w:t>04 (40413)</w:t>
      </w:r>
      <w:r w:rsidR="005B3DDE">
        <w:rPr>
          <w:rFonts w:asciiTheme="majorHAnsi" w:hAnsiTheme="majorHAnsi"/>
          <w:sz w:val="18"/>
          <w:szCs w:val="28"/>
        </w:rPr>
        <w:tab/>
        <w:t>MWF 10:10-11</w:t>
      </w:r>
      <w:r w:rsidR="00134CC5">
        <w:rPr>
          <w:rFonts w:asciiTheme="majorHAnsi" w:hAnsiTheme="majorHAnsi"/>
          <w:sz w:val="18"/>
          <w:szCs w:val="28"/>
        </w:rPr>
        <w:br/>
      </w:r>
      <w:r w:rsidR="005B3DDE">
        <w:rPr>
          <w:rFonts w:asciiTheme="majorHAnsi" w:hAnsiTheme="majorHAnsi"/>
          <w:sz w:val="18"/>
          <w:szCs w:val="28"/>
        </w:rPr>
        <w:t>HIS 1300-09 (40408)</w:t>
      </w:r>
      <w:r w:rsidR="005B3DDE">
        <w:rPr>
          <w:rFonts w:asciiTheme="majorHAnsi" w:hAnsiTheme="majorHAnsi"/>
          <w:sz w:val="18"/>
          <w:szCs w:val="28"/>
        </w:rPr>
        <w:tab/>
        <w:t>MWF 12:20-1:10</w:t>
      </w:r>
    </w:p>
    <w:p w14:paraId="1FB89789" w14:textId="77777777" w:rsidR="00940BA2" w:rsidRPr="00A228A6" w:rsidRDefault="00940BA2" w:rsidP="00940BA2">
      <w:pPr>
        <w:pStyle w:val="NoSpacing"/>
        <w:rPr>
          <w:rFonts w:asciiTheme="majorHAnsi" w:hAnsiTheme="majorHAnsi"/>
          <w:sz w:val="18"/>
          <w:szCs w:val="28"/>
        </w:rPr>
      </w:pPr>
      <w:r>
        <w:rPr>
          <w:rFonts w:asciiTheme="majorHAnsi" w:hAnsiTheme="majorHAnsi"/>
          <w:sz w:val="18"/>
          <w:szCs w:val="28"/>
        </w:rPr>
        <w:t>---------------------------------------------------------------------------------------------------------------------------------------------------------------------------</w:t>
      </w:r>
    </w:p>
    <w:p w14:paraId="2F556246" w14:textId="77777777" w:rsidR="003331A6" w:rsidRPr="00720400" w:rsidRDefault="003331A6" w:rsidP="00D07FAC">
      <w:pPr>
        <w:pStyle w:val="NoSpacing"/>
        <w:rPr>
          <w:rFonts w:asciiTheme="majorHAnsi" w:hAnsiTheme="majorHAnsi"/>
          <w:b/>
          <w:color w:val="267669"/>
          <w:sz w:val="8"/>
          <w:szCs w:val="16"/>
        </w:rPr>
      </w:pPr>
    </w:p>
    <w:p w14:paraId="49F871B3" w14:textId="7E9182D7" w:rsidR="00D07FAC" w:rsidRPr="00F52EAA" w:rsidRDefault="00D07FAC" w:rsidP="00D07FAC">
      <w:pPr>
        <w:pStyle w:val="NoSpacing"/>
        <w:rPr>
          <w:rFonts w:asciiTheme="majorHAnsi" w:hAnsiTheme="majorHAnsi"/>
          <w:b/>
          <w:color w:val="267669"/>
          <w:sz w:val="20"/>
          <w:szCs w:val="28"/>
        </w:rPr>
      </w:pPr>
      <w:r w:rsidRPr="00F52EAA">
        <w:rPr>
          <w:rFonts w:asciiTheme="majorHAnsi" w:hAnsiTheme="majorHAnsi"/>
          <w:b/>
          <w:color w:val="267669"/>
          <w:sz w:val="20"/>
          <w:szCs w:val="28"/>
        </w:rPr>
        <w:t xml:space="preserve">The U.S. in Global </w:t>
      </w:r>
      <w:r w:rsidRPr="006A3303">
        <w:rPr>
          <w:rFonts w:asciiTheme="majorHAnsi" w:hAnsiTheme="majorHAnsi"/>
          <w:b/>
          <w:color w:val="267669"/>
          <w:sz w:val="20"/>
          <w:szCs w:val="28"/>
        </w:rPr>
        <w:t>Perspective</w:t>
      </w:r>
      <w:r w:rsidRPr="00F52EAA">
        <w:rPr>
          <w:rFonts w:asciiTheme="majorHAnsi" w:hAnsiTheme="majorHAnsi"/>
          <w:b/>
          <w:color w:val="267669"/>
          <w:sz w:val="20"/>
          <w:szCs w:val="28"/>
        </w:rPr>
        <w:t xml:space="preserve">: </w:t>
      </w:r>
      <w:r w:rsidR="006A3303" w:rsidRPr="006A3303">
        <w:rPr>
          <w:rFonts w:asciiTheme="majorHAnsi" w:hAnsiTheme="majorHAnsi"/>
          <w:b/>
          <w:color w:val="267669"/>
          <w:sz w:val="20"/>
          <w:szCs w:val="28"/>
        </w:rPr>
        <w:t>Declarations of Independence - Benham</w:t>
      </w:r>
      <w:r w:rsidRPr="006A3303">
        <w:rPr>
          <w:rFonts w:asciiTheme="majorHAnsi" w:hAnsiTheme="majorHAnsi"/>
          <w:b/>
          <w:color w:val="267669"/>
          <w:sz w:val="20"/>
          <w:szCs w:val="28"/>
        </w:rPr>
        <w:t xml:space="preserve"> </w:t>
      </w:r>
    </w:p>
    <w:p w14:paraId="5B2EC0C2" w14:textId="54A645AC" w:rsidR="00D07FAC" w:rsidRDefault="00D07FAC" w:rsidP="00D07FAC">
      <w:pPr>
        <w:pStyle w:val="NoSpacing"/>
        <w:rPr>
          <w:rFonts w:asciiTheme="majorHAnsi" w:hAnsiTheme="majorHAnsi"/>
          <w:sz w:val="18"/>
          <w:szCs w:val="28"/>
        </w:rPr>
      </w:pPr>
      <w:r w:rsidRPr="00355FEB">
        <w:rPr>
          <w:rFonts w:asciiTheme="majorHAnsi" w:hAnsiTheme="majorHAnsi"/>
          <w:sz w:val="18"/>
          <w:szCs w:val="28"/>
        </w:rPr>
        <w:t>Introduction to the history of the United States within a global context from 1776 to the present. Examines the ways a distinctly American society developed within larger patterns of world history. Themes explored may include nationalism; imperialism; revolution; concepts of democracy, freedom, and equality; migration and immigration; industrialization and economic systems; and global conflict</w:t>
      </w:r>
      <w:r>
        <w:rPr>
          <w:rFonts w:asciiTheme="majorHAnsi" w:hAnsiTheme="majorHAnsi"/>
          <w:sz w:val="18"/>
          <w:szCs w:val="28"/>
        </w:rPr>
        <w:t xml:space="preserve">, with special attention to </w:t>
      </w:r>
      <w:r w:rsidR="006A3303">
        <w:rPr>
          <w:rFonts w:asciiTheme="majorHAnsi" w:hAnsiTheme="majorHAnsi"/>
          <w:sz w:val="18"/>
          <w:szCs w:val="28"/>
        </w:rPr>
        <w:t xml:space="preserve">the American Revolutionary era, comparative issues of national independence and identity from the </w:t>
      </w:r>
      <w:r w:rsidR="00720400">
        <w:rPr>
          <w:rFonts w:asciiTheme="majorHAnsi" w:hAnsiTheme="majorHAnsi"/>
          <w:sz w:val="18"/>
          <w:szCs w:val="28"/>
        </w:rPr>
        <w:t>18</w:t>
      </w:r>
      <w:r w:rsidR="00720400" w:rsidRPr="00720400">
        <w:rPr>
          <w:rFonts w:asciiTheme="majorHAnsi" w:hAnsiTheme="majorHAnsi"/>
          <w:sz w:val="18"/>
          <w:szCs w:val="28"/>
          <w:vertAlign w:val="superscript"/>
        </w:rPr>
        <w:t>th</w:t>
      </w:r>
      <w:r w:rsidR="00720400">
        <w:rPr>
          <w:rFonts w:asciiTheme="majorHAnsi" w:hAnsiTheme="majorHAnsi"/>
          <w:sz w:val="18"/>
          <w:szCs w:val="28"/>
        </w:rPr>
        <w:t xml:space="preserve"> to the 20th</w:t>
      </w:r>
      <w:r w:rsidR="006A3303">
        <w:rPr>
          <w:rFonts w:asciiTheme="majorHAnsi" w:hAnsiTheme="majorHAnsi"/>
          <w:sz w:val="18"/>
          <w:szCs w:val="28"/>
        </w:rPr>
        <w:t xml:space="preserve"> centuries</w:t>
      </w:r>
      <w:r>
        <w:rPr>
          <w:rFonts w:asciiTheme="majorHAnsi" w:hAnsiTheme="majorHAnsi"/>
          <w:sz w:val="18"/>
          <w:szCs w:val="28"/>
        </w:rPr>
        <w:t>.</w:t>
      </w:r>
    </w:p>
    <w:p w14:paraId="2BA5BF6D" w14:textId="77777777" w:rsidR="00D07FAC" w:rsidRDefault="00D07FAC" w:rsidP="00D07FAC">
      <w:pPr>
        <w:pStyle w:val="NoSpacing"/>
        <w:rPr>
          <w:rFonts w:asciiTheme="majorHAnsi" w:hAnsiTheme="majorHAnsi"/>
          <w:sz w:val="18"/>
          <w:szCs w:val="28"/>
        </w:rPr>
      </w:pPr>
    </w:p>
    <w:p w14:paraId="3A66FB2C" w14:textId="4C2634DE" w:rsidR="003331A6" w:rsidRDefault="00D07FAC" w:rsidP="00D07FAC">
      <w:pPr>
        <w:pStyle w:val="NoSpacing"/>
        <w:rPr>
          <w:rFonts w:asciiTheme="majorHAnsi" w:hAnsiTheme="majorHAnsi"/>
          <w:sz w:val="18"/>
          <w:szCs w:val="28"/>
        </w:rPr>
      </w:pPr>
      <w:r>
        <w:rPr>
          <w:rFonts w:asciiTheme="majorHAnsi" w:hAnsiTheme="majorHAnsi"/>
          <w:sz w:val="18"/>
          <w:szCs w:val="28"/>
        </w:rPr>
        <w:t>HIS 1300-</w:t>
      </w:r>
      <w:r w:rsidR="006A3303">
        <w:rPr>
          <w:rFonts w:asciiTheme="majorHAnsi" w:hAnsiTheme="majorHAnsi"/>
          <w:sz w:val="18"/>
          <w:szCs w:val="28"/>
        </w:rPr>
        <w:t>10 (40407)</w:t>
      </w:r>
      <w:r w:rsidR="006A3303">
        <w:rPr>
          <w:rFonts w:asciiTheme="majorHAnsi" w:hAnsiTheme="majorHAnsi"/>
          <w:sz w:val="18"/>
          <w:szCs w:val="28"/>
        </w:rPr>
        <w:tab/>
        <w:t>MWF 12:20-1:10</w:t>
      </w:r>
      <w:r w:rsidR="00134CC5">
        <w:rPr>
          <w:rFonts w:asciiTheme="majorHAnsi" w:hAnsiTheme="majorHAnsi"/>
          <w:sz w:val="18"/>
          <w:szCs w:val="28"/>
        </w:rPr>
        <w:br/>
      </w:r>
      <w:r w:rsidR="006A3303">
        <w:rPr>
          <w:rFonts w:asciiTheme="majorHAnsi" w:hAnsiTheme="majorHAnsi"/>
          <w:sz w:val="18"/>
          <w:szCs w:val="28"/>
        </w:rPr>
        <w:t>HIS 1300-11 (40406)</w:t>
      </w:r>
      <w:r w:rsidR="006A3303">
        <w:rPr>
          <w:rFonts w:asciiTheme="majorHAnsi" w:hAnsiTheme="majorHAnsi"/>
          <w:sz w:val="18"/>
          <w:szCs w:val="28"/>
        </w:rPr>
        <w:tab/>
        <w:t>MWF 1:25-2:15</w:t>
      </w:r>
      <w:r w:rsidR="00134CC5">
        <w:rPr>
          <w:rFonts w:asciiTheme="majorHAnsi" w:hAnsiTheme="majorHAnsi"/>
          <w:sz w:val="18"/>
          <w:szCs w:val="28"/>
        </w:rPr>
        <w:br/>
      </w:r>
      <w:r w:rsidR="00134CC5">
        <w:rPr>
          <w:rFonts w:asciiTheme="majorHAnsi" w:hAnsiTheme="majorHAnsi"/>
          <w:sz w:val="18"/>
          <w:szCs w:val="28"/>
        </w:rPr>
        <w:t>HIS 1300-12 (40405)</w:t>
      </w:r>
      <w:r w:rsidR="00134CC5">
        <w:rPr>
          <w:rFonts w:asciiTheme="majorHAnsi" w:hAnsiTheme="majorHAnsi"/>
          <w:sz w:val="18"/>
          <w:szCs w:val="28"/>
        </w:rPr>
        <w:tab/>
        <w:t>MWF 2:30-3:20</w:t>
      </w:r>
      <w:r w:rsidR="00134CC5">
        <w:rPr>
          <w:rFonts w:asciiTheme="majorHAnsi" w:hAnsiTheme="majorHAnsi"/>
          <w:sz w:val="18"/>
          <w:szCs w:val="28"/>
        </w:rPr>
        <w:br/>
      </w:r>
      <w:r w:rsidR="001C2603">
        <w:rPr>
          <w:rFonts w:asciiTheme="majorHAnsi" w:hAnsiTheme="majorHAnsi"/>
          <w:sz w:val="18"/>
          <w:szCs w:val="28"/>
        </w:rPr>
        <w:t>HIS 1300-13 (40404)</w:t>
      </w:r>
      <w:r w:rsidR="001C2603">
        <w:rPr>
          <w:rFonts w:asciiTheme="majorHAnsi" w:hAnsiTheme="majorHAnsi"/>
          <w:sz w:val="18"/>
          <w:szCs w:val="28"/>
        </w:rPr>
        <w:tab/>
        <w:t>MWF 3:35-4:25</w:t>
      </w:r>
    </w:p>
    <w:p w14:paraId="3ACFC4E3" w14:textId="4D1B1E2C" w:rsidR="00D07FAC" w:rsidRPr="006A3303" w:rsidRDefault="00D07FAC" w:rsidP="00940BA2">
      <w:pPr>
        <w:pStyle w:val="NoSpacing"/>
        <w:rPr>
          <w:rFonts w:asciiTheme="majorHAnsi" w:hAnsiTheme="majorHAnsi"/>
          <w:sz w:val="18"/>
          <w:szCs w:val="28"/>
        </w:rPr>
      </w:pPr>
      <w:r>
        <w:rPr>
          <w:rFonts w:asciiTheme="majorHAnsi" w:hAnsiTheme="majorHAnsi"/>
          <w:sz w:val="18"/>
          <w:szCs w:val="28"/>
        </w:rPr>
        <w:t>--------------------------------------------------------------------------------------------------------------------------------------------------------------------------</w:t>
      </w:r>
    </w:p>
    <w:p w14:paraId="784CB16E" w14:textId="77777777" w:rsidR="003331A6" w:rsidRPr="00720400" w:rsidRDefault="003331A6" w:rsidP="006A3303">
      <w:pPr>
        <w:pStyle w:val="NoSpacing"/>
        <w:rPr>
          <w:rFonts w:asciiTheme="majorHAnsi" w:hAnsiTheme="majorHAnsi"/>
          <w:b/>
          <w:color w:val="17365D" w:themeColor="text2" w:themeShade="BF"/>
          <w:sz w:val="8"/>
          <w:szCs w:val="16"/>
        </w:rPr>
      </w:pPr>
    </w:p>
    <w:p w14:paraId="7E363974" w14:textId="1BBE8DA5" w:rsidR="006A3303" w:rsidRPr="001C2603" w:rsidRDefault="006A3303" w:rsidP="006A3303">
      <w:pPr>
        <w:pStyle w:val="NoSpacing"/>
        <w:rPr>
          <w:rFonts w:asciiTheme="majorHAnsi" w:hAnsiTheme="majorHAnsi"/>
          <w:b/>
          <w:color w:val="365F91" w:themeColor="accent1" w:themeShade="BF"/>
          <w:sz w:val="20"/>
          <w:szCs w:val="28"/>
        </w:rPr>
      </w:pPr>
      <w:r w:rsidRPr="001C2603">
        <w:rPr>
          <w:rFonts w:asciiTheme="majorHAnsi" w:hAnsiTheme="majorHAnsi"/>
          <w:b/>
          <w:color w:val="365F91" w:themeColor="accent1" w:themeShade="BF"/>
          <w:sz w:val="20"/>
          <w:szCs w:val="28"/>
        </w:rPr>
        <w:t xml:space="preserve">The U.S. in Global Perspective: Anti-Catholicism in America – Gutacker </w:t>
      </w:r>
    </w:p>
    <w:p w14:paraId="01471493" w14:textId="42BDD215" w:rsidR="006A3303" w:rsidRDefault="006A3303" w:rsidP="006A3303">
      <w:pPr>
        <w:pStyle w:val="NoSpacing"/>
        <w:rPr>
          <w:rFonts w:asciiTheme="majorHAnsi" w:hAnsiTheme="majorHAnsi"/>
          <w:sz w:val="18"/>
          <w:szCs w:val="28"/>
        </w:rPr>
      </w:pPr>
      <w:r w:rsidRPr="00355FEB">
        <w:rPr>
          <w:rFonts w:asciiTheme="majorHAnsi" w:hAnsiTheme="majorHAnsi"/>
          <w:sz w:val="18"/>
          <w:szCs w:val="28"/>
        </w:rPr>
        <w:lastRenderedPageBreak/>
        <w:t>Introduction to the history of the United States within a global context from 1776 to the present. Examines the ways a distinctly American society developed within larger patterns of world history. Themes explored may include nationalism; imperialism; revolution; concepts of democracy, freedom, and equality; migration and immigration; industrialization and economic systems; and global conflict</w:t>
      </w:r>
      <w:r w:rsidRPr="001800B8">
        <w:rPr>
          <w:rFonts w:asciiTheme="majorHAnsi" w:hAnsiTheme="majorHAnsi"/>
          <w:sz w:val="18"/>
          <w:szCs w:val="28"/>
        </w:rPr>
        <w:t xml:space="preserve">, with special attention to </w:t>
      </w:r>
      <w:r>
        <w:rPr>
          <w:rFonts w:asciiTheme="majorHAnsi" w:hAnsiTheme="majorHAnsi"/>
          <w:sz w:val="18"/>
          <w:szCs w:val="28"/>
        </w:rPr>
        <w:t>religion, immigration, and national identity</w:t>
      </w:r>
      <w:r w:rsidRPr="001800B8">
        <w:rPr>
          <w:rFonts w:asciiTheme="majorHAnsi" w:hAnsiTheme="majorHAnsi"/>
          <w:sz w:val="18"/>
          <w:szCs w:val="28"/>
        </w:rPr>
        <w:t>.</w:t>
      </w:r>
    </w:p>
    <w:p w14:paraId="1EED0194" w14:textId="77777777" w:rsidR="006A3303" w:rsidRDefault="006A3303" w:rsidP="006A3303">
      <w:pPr>
        <w:pStyle w:val="NoSpacing"/>
        <w:rPr>
          <w:rFonts w:asciiTheme="majorHAnsi" w:hAnsiTheme="majorHAnsi"/>
          <w:sz w:val="18"/>
          <w:szCs w:val="28"/>
        </w:rPr>
      </w:pPr>
    </w:p>
    <w:p w14:paraId="742403E3" w14:textId="0DBF4854" w:rsidR="003331A6" w:rsidRDefault="006A3303" w:rsidP="006A3303">
      <w:pPr>
        <w:pStyle w:val="NoSpacing"/>
        <w:rPr>
          <w:rFonts w:asciiTheme="majorHAnsi" w:hAnsiTheme="majorHAnsi"/>
          <w:sz w:val="18"/>
          <w:szCs w:val="28"/>
        </w:rPr>
      </w:pPr>
      <w:r>
        <w:rPr>
          <w:rFonts w:asciiTheme="majorHAnsi" w:hAnsiTheme="majorHAnsi"/>
          <w:sz w:val="18"/>
          <w:szCs w:val="28"/>
        </w:rPr>
        <w:t>HIS 1300-</w:t>
      </w:r>
      <w:r w:rsidR="003331A6">
        <w:rPr>
          <w:rFonts w:asciiTheme="majorHAnsi" w:hAnsiTheme="majorHAnsi"/>
          <w:sz w:val="18"/>
          <w:szCs w:val="28"/>
        </w:rPr>
        <w:t>14 (40403)</w:t>
      </w:r>
      <w:r w:rsidR="003331A6">
        <w:rPr>
          <w:rFonts w:asciiTheme="majorHAnsi" w:hAnsiTheme="majorHAnsi"/>
          <w:sz w:val="18"/>
          <w:szCs w:val="28"/>
        </w:rPr>
        <w:tab/>
        <w:t>MW 1:00-2:15</w:t>
      </w:r>
      <w:r w:rsidR="00134CC5">
        <w:rPr>
          <w:rFonts w:asciiTheme="majorHAnsi" w:hAnsiTheme="majorHAnsi"/>
          <w:sz w:val="18"/>
          <w:szCs w:val="28"/>
        </w:rPr>
        <w:br/>
      </w:r>
      <w:r w:rsidR="003331A6">
        <w:rPr>
          <w:rFonts w:asciiTheme="majorHAnsi" w:hAnsiTheme="majorHAnsi"/>
          <w:sz w:val="18"/>
          <w:szCs w:val="28"/>
        </w:rPr>
        <w:t>HIS 1300-16 (40401)</w:t>
      </w:r>
      <w:r w:rsidR="003331A6">
        <w:rPr>
          <w:rFonts w:asciiTheme="majorHAnsi" w:hAnsiTheme="majorHAnsi"/>
          <w:sz w:val="18"/>
          <w:szCs w:val="28"/>
        </w:rPr>
        <w:tab/>
        <w:t>MW 2:30-3:45</w:t>
      </w:r>
      <w:r w:rsidR="00134CC5">
        <w:rPr>
          <w:rFonts w:asciiTheme="majorHAnsi" w:hAnsiTheme="majorHAnsi"/>
          <w:sz w:val="18"/>
          <w:szCs w:val="28"/>
        </w:rPr>
        <w:br/>
      </w:r>
      <w:r w:rsidR="00134CC5">
        <w:rPr>
          <w:rFonts w:asciiTheme="majorHAnsi" w:hAnsiTheme="majorHAnsi"/>
          <w:sz w:val="18"/>
          <w:szCs w:val="28"/>
        </w:rPr>
        <w:t>HIS 1300-24 (42990)</w:t>
      </w:r>
      <w:r w:rsidR="00134CC5">
        <w:rPr>
          <w:rFonts w:asciiTheme="majorHAnsi" w:hAnsiTheme="majorHAnsi"/>
          <w:sz w:val="18"/>
          <w:szCs w:val="28"/>
        </w:rPr>
        <w:tab/>
        <w:t>TR 2:00-3:15</w:t>
      </w:r>
      <w:r w:rsidR="00134CC5">
        <w:rPr>
          <w:rFonts w:asciiTheme="majorHAnsi" w:hAnsiTheme="majorHAnsi"/>
          <w:sz w:val="18"/>
          <w:szCs w:val="28"/>
        </w:rPr>
        <w:br/>
      </w:r>
      <w:r w:rsidR="001C2603">
        <w:rPr>
          <w:rFonts w:asciiTheme="majorHAnsi" w:hAnsiTheme="majorHAnsi"/>
          <w:sz w:val="18"/>
          <w:szCs w:val="28"/>
        </w:rPr>
        <w:t>HIS 1300-26 (43139)</w:t>
      </w:r>
      <w:r w:rsidR="001C2603">
        <w:rPr>
          <w:rFonts w:asciiTheme="majorHAnsi" w:hAnsiTheme="majorHAnsi"/>
          <w:sz w:val="18"/>
          <w:szCs w:val="28"/>
        </w:rPr>
        <w:tab/>
        <w:t>TR 3:30-4:45</w:t>
      </w:r>
    </w:p>
    <w:p w14:paraId="092D77E1" w14:textId="77777777" w:rsidR="00720400" w:rsidRDefault="006A3303" w:rsidP="00940BA2">
      <w:pPr>
        <w:pStyle w:val="NoSpacing"/>
        <w:rPr>
          <w:rFonts w:asciiTheme="majorHAnsi" w:hAnsiTheme="majorHAnsi"/>
          <w:sz w:val="18"/>
          <w:szCs w:val="28"/>
        </w:rPr>
      </w:pPr>
      <w:r>
        <w:rPr>
          <w:rFonts w:asciiTheme="majorHAnsi" w:hAnsiTheme="majorHAnsi"/>
          <w:sz w:val="18"/>
          <w:szCs w:val="28"/>
        </w:rPr>
        <w:t>---------------------------------------------------------------------------------------------------------------------------------------------------------------------------</w:t>
      </w:r>
    </w:p>
    <w:p w14:paraId="7F175BDB" w14:textId="5A083D88" w:rsidR="00940BA2" w:rsidRPr="00720400" w:rsidRDefault="00940BA2" w:rsidP="00940BA2">
      <w:pPr>
        <w:pStyle w:val="NoSpacing"/>
        <w:rPr>
          <w:rFonts w:asciiTheme="majorHAnsi" w:hAnsiTheme="majorHAnsi"/>
          <w:color w:val="0CBC21"/>
          <w:sz w:val="18"/>
          <w:szCs w:val="28"/>
        </w:rPr>
      </w:pPr>
      <w:r w:rsidRPr="00720400">
        <w:rPr>
          <w:rFonts w:asciiTheme="majorHAnsi" w:hAnsiTheme="majorHAnsi"/>
          <w:b/>
          <w:color w:val="0CBC21"/>
          <w:sz w:val="20"/>
          <w:szCs w:val="28"/>
        </w:rPr>
        <w:t xml:space="preserve">The U.S. in Global Perspective: </w:t>
      </w:r>
      <w:r w:rsidR="003331A6" w:rsidRPr="00720400">
        <w:rPr>
          <w:rFonts w:asciiTheme="majorHAnsi" w:hAnsiTheme="majorHAnsi"/>
          <w:b/>
          <w:color w:val="0CBC21"/>
          <w:sz w:val="20"/>
          <w:szCs w:val="28"/>
        </w:rPr>
        <w:t>Green and Gold Afar – Leavitt (</w:t>
      </w:r>
      <w:r w:rsidR="003331A6" w:rsidRPr="00720400">
        <w:rPr>
          <w:rFonts w:asciiTheme="majorHAnsi" w:hAnsiTheme="majorHAnsi"/>
          <w:b/>
          <w:i/>
          <w:iCs/>
          <w:color w:val="0CBC21"/>
          <w:sz w:val="20"/>
          <w:szCs w:val="28"/>
        </w:rPr>
        <w:t xml:space="preserve">it </w:t>
      </w:r>
      <w:r w:rsidR="001C2603" w:rsidRPr="00720400">
        <w:rPr>
          <w:rFonts w:asciiTheme="majorHAnsi" w:hAnsiTheme="majorHAnsi"/>
          <w:b/>
          <w:i/>
          <w:iCs/>
          <w:color w:val="0CBC21"/>
          <w:sz w:val="20"/>
          <w:szCs w:val="28"/>
        </w:rPr>
        <w:t>may</w:t>
      </w:r>
      <w:r w:rsidR="003331A6" w:rsidRPr="00720400">
        <w:rPr>
          <w:rFonts w:asciiTheme="majorHAnsi" w:hAnsiTheme="majorHAnsi"/>
          <w:b/>
          <w:i/>
          <w:iCs/>
          <w:color w:val="0CBC21"/>
          <w:sz w:val="20"/>
          <w:szCs w:val="28"/>
        </w:rPr>
        <w:t xml:space="preserve"> say Staff in Course Listings</w:t>
      </w:r>
      <w:r w:rsidR="003331A6" w:rsidRPr="00720400">
        <w:rPr>
          <w:rFonts w:asciiTheme="majorHAnsi" w:hAnsiTheme="majorHAnsi"/>
          <w:b/>
          <w:color w:val="0CBC21"/>
          <w:sz w:val="20"/>
          <w:szCs w:val="28"/>
        </w:rPr>
        <w:t>)</w:t>
      </w:r>
    </w:p>
    <w:p w14:paraId="3E2BDD51" w14:textId="5824E5F0" w:rsidR="00940BA2" w:rsidRDefault="00940BA2" w:rsidP="00940BA2">
      <w:pPr>
        <w:pStyle w:val="NoSpacing"/>
        <w:rPr>
          <w:rFonts w:asciiTheme="majorHAnsi" w:hAnsiTheme="majorHAnsi"/>
          <w:b/>
          <w:sz w:val="18"/>
          <w:szCs w:val="28"/>
        </w:rPr>
      </w:pPr>
      <w:r w:rsidRPr="00355FEB">
        <w:rPr>
          <w:rFonts w:asciiTheme="majorHAnsi" w:hAnsiTheme="majorHAnsi"/>
          <w:sz w:val="18"/>
          <w:szCs w:val="28"/>
        </w:rPr>
        <w:t>Introduction to the history of the United States within a global context from 1776 to the present. Examines the ways a distinctly American society developed within larger patterns of world history. Themes explored may include nationalism; imperialism; revolution; concepts of democracy, freedom, and equality; migration and immigration; industrialization and economic systems; and global conflict</w:t>
      </w:r>
      <w:r w:rsidRPr="001800B8">
        <w:rPr>
          <w:rFonts w:asciiTheme="majorHAnsi" w:hAnsiTheme="majorHAnsi"/>
          <w:sz w:val="18"/>
          <w:szCs w:val="28"/>
        </w:rPr>
        <w:t xml:space="preserve">, with special attention to </w:t>
      </w:r>
      <w:r w:rsidR="003331A6">
        <w:rPr>
          <w:rFonts w:asciiTheme="majorHAnsi" w:hAnsiTheme="majorHAnsi"/>
          <w:sz w:val="18"/>
          <w:szCs w:val="28"/>
        </w:rPr>
        <w:t>the history of Baylor University and American higher education</w:t>
      </w:r>
      <w:r>
        <w:rPr>
          <w:rFonts w:asciiTheme="majorHAnsi" w:hAnsiTheme="majorHAnsi"/>
          <w:sz w:val="18"/>
          <w:szCs w:val="28"/>
        </w:rPr>
        <w:t>.</w:t>
      </w:r>
    </w:p>
    <w:p w14:paraId="33D63089" w14:textId="77777777" w:rsidR="00940BA2" w:rsidRDefault="00940BA2" w:rsidP="00940BA2">
      <w:pPr>
        <w:pStyle w:val="NoSpacing"/>
        <w:rPr>
          <w:rFonts w:asciiTheme="majorHAnsi" w:hAnsiTheme="majorHAnsi"/>
          <w:b/>
          <w:sz w:val="18"/>
          <w:szCs w:val="28"/>
        </w:rPr>
      </w:pPr>
    </w:p>
    <w:p w14:paraId="6AADCE29" w14:textId="13F1FB96" w:rsidR="003331A6" w:rsidRDefault="00940BA2" w:rsidP="00940BA2">
      <w:pPr>
        <w:pStyle w:val="NoSpacing"/>
        <w:rPr>
          <w:rFonts w:asciiTheme="majorHAnsi" w:hAnsiTheme="majorHAnsi"/>
          <w:sz w:val="18"/>
          <w:szCs w:val="28"/>
        </w:rPr>
      </w:pPr>
      <w:r>
        <w:rPr>
          <w:rFonts w:asciiTheme="majorHAnsi" w:hAnsiTheme="majorHAnsi"/>
          <w:sz w:val="18"/>
          <w:szCs w:val="28"/>
        </w:rPr>
        <w:t xml:space="preserve">HIS </w:t>
      </w:r>
      <w:r w:rsidR="003331A6">
        <w:rPr>
          <w:rFonts w:asciiTheme="majorHAnsi" w:hAnsiTheme="majorHAnsi"/>
          <w:sz w:val="18"/>
          <w:szCs w:val="28"/>
        </w:rPr>
        <w:t>1300-17 (40400)</w:t>
      </w:r>
      <w:r w:rsidR="003331A6">
        <w:rPr>
          <w:rFonts w:asciiTheme="majorHAnsi" w:hAnsiTheme="majorHAnsi"/>
          <w:sz w:val="18"/>
          <w:szCs w:val="28"/>
        </w:rPr>
        <w:tab/>
        <w:t>MW 2:30-3:45</w:t>
      </w:r>
    </w:p>
    <w:p w14:paraId="0FE9F7FA" w14:textId="77777777" w:rsidR="00940BA2" w:rsidRPr="00A228A6" w:rsidRDefault="00940BA2" w:rsidP="00940BA2">
      <w:pPr>
        <w:pStyle w:val="NoSpacing"/>
        <w:rPr>
          <w:rFonts w:asciiTheme="majorHAnsi" w:hAnsiTheme="majorHAnsi"/>
          <w:sz w:val="18"/>
          <w:szCs w:val="28"/>
        </w:rPr>
      </w:pPr>
      <w:r>
        <w:rPr>
          <w:rFonts w:asciiTheme="majorHAnsi" w:hAnsiTheme="majorHAnsi"/>
          <w:sz w:val="18"/>
          <w:szCs w:val="28"/>
        </w:rPr>
        <w:t>---------------------------------------------------------------------------------------------------------------------------------------------------------------------------</w:t>
      </w:r>
    </w:p>
    <w:p w14:paraId="0ADC849E" w14:textId="77777777" w:rsidR="003331A6" w:rsidRPr="00720400" w:rsidRDefault="003331A6" w:rsidP="00940BA2">
      <w:pPr>
        <w:pStyle w:val="NoSpacing"/>
        <w:rPr>
          <w:rFonts w:asciiTheme="majorHAnsi" w:hAnsiTheme="majorHAnsi"/>
          <w:b/>
          <w:color w:val="C0504D" w:themeColor="accent2"/>
          <w:sz w:val="12"/>
          <w:szCs w:val="20"/>
        </w:rPr>
      </w:pPr>
    </w:p>
    <w:p w14:paraId="22CDFF22" w14:textId="7293C672" w:rsidR="00940BA2" w:rsidRPr="005721F0" w:rsidRDefault="00940BA2" w:rsidP="00940BA2">
      <w:pPr>
        <w:pStyle w:val="NoSpacing"/>
        <w:rPr>
          <w:rFonts w:asciiTheme="majorHAnsi" w:hAnsiTheme="majorHAnsi"/>
          <w:b/>
          <w:color w:val="C0504D" w:themeColor="accent2"/>
          <w:sz w:val="20"/>
          <w:szCs w:val="28"/>
        </w:rPr>
      </w:pPr>
      <w:r w:rsidRPr="005721F0">
        <w:rPr>
          <w:rFonts w:asciiTheme="majorHAnsi" w:hAnsiTheme="majorHAnsi"/>
          <w:b/>
          <w:color w:val="C0504D" w:themeColor="accent2"/>
          <w:sz w:val="20"/>
          <w:szCs w:val="28"/>
        </w:rPr>
        <w:t xml:space="preserve">The U.S. in Global Perspective: </w:t>
      </w:r>
      <w:r w:rsidR="003331A6">
        <w:rPr>
          <w:rFonts w:asciiTheme="majorHAnsi" w:hAnsiTheme="majorHAnsi"/>
          <w:b/>
          <w:color w:val="C0504D" w:themeColor="accent2"/>
          <w:sz w:val="20"/>
          <w:szCs w:val="28"/>
        </w:rPr>
        <w:t>Conspiracy Theories – Young (</w:t>
      </w:r>
      <w:r w:rsidR="003331A6" w:rsidRPr="001C2603">
        <w:rPr>
          <w:rFonts w:asciiTheme="majorHAnsi" w:hAnsiTheme="majorHAnsi"/>
          <w:b/>
          <w:i/>
          <w:iCs/>
          <w:color w:val="C0504D" w:themeColor="accent2"/>
          <w:sz w:val="20"/>
          <w:szCs w:val="28"/>
        </w:rPr>
        <w:t xml:space="preserve">it </w:t>
      </w:r>
      <w:r w:rsidR="001C2603" w:rsidRPr="001C2603">
        <w:rPr>
          <w:rFonts w:asciiTheme="majorHAnsi" w:hAnsiTheme="majorHAnsi"/>
          <w:b/>
          <w:i/>
          <w:iCs/>
          <w:color w:val="C0504D" w:themeColor="accent2"/>
          <w:sz w:val="20"/>
          <w:szCs w:val="28"/>
        </w:rPr>
        <w:t>may</w:t>
      </w:r>
      <w:r w:rsidR="003331A6" w:rsidRPr="001C2603">
        <w:rPr>
          <w:rFonts w:asciiTheme="majorHAnsi" w:hAnsiTheme="majorHAnsi"/>
          <w:b/>
          <w:i/>
          <w:iCs/>
          <w:color w:val="C0504D" w:themeColor="accent2"/>
          <w:sz w:val="20"/>
          <w:szCs w:val="28"/>
        </w:rPr>
        <w:t xml:space="preserve"> say Staff in Course Listings</w:t>
      </w:r>
      <w:r w:rsidR="003331A6">
        <w:rPr>
          <w:rFonts w:asciiTheme="majorHAnsi" w:hAnsiTheme="majorHAnsi"/>
          <w:b/>
          <w:color w:val="C0504D" w:themeColor="accent2"/>
          <w:sz w:val="20"/>
          <w:szCs w:val="28"/>
        </w:rPr>
        <w:t>)</w:t>
      </w:r>
    </w:p>
    <w:p w14:paraId="53C180CF" w14:textId="62185FD5" w:rsidR="00940BA2" w:rsidRDefault="00940BA2" w:rsidP="00940BA2">
      <w:pPr>
        <w:pStyle w:val="NoSpacing"/>
        <w:rPr>
          <w:rFonts w:asciiTheme="majorHAnsi" w:hAnsiTheme="majorHAnsi"/>
          <w:sz w:val="18"/>
          <w:szCs w:val="28"/>
        </w:rPr>
      </w:pPr>
      <w:r w:rsidRPr="00355FEB">
        <w:rPr>
          <w:rFonts w:asciiTheme="majorHAnsi" w:hAnsiTheme="majorHAnsi"/>
          <w:sz w:val="18"/>
          <w:szCs w:val="28"/>
        </w:rPr>
        <w:t>Introduction to the history of the United States within a global context from 1776 to the present. Examines the ways a distinctly American society developed within larger patterns of world history. Themes explored may include nationalism; imperialism; revolution; concepts of democracy, freedom, and equality; migration and immigration; industrialization and economic systems; and global conflict</w:t>
      </w:r>
      <w:r w:rsidR="003331A6">
        <w:rPr>
          <w:rFonts w:asciiTheme="majorHAnsi" w:hAnsiTheme="majorHAnsi"/>
          <w:sz w:val="18"/>
          <w:szCs w:val="28"/>
        </w:rPr>
        <w:t>, with special attention to the development, proliferation, and endurance of conspiracy theories in American culture.</w:t>
      </w:r>
    </w:p>
    <w:p w14:paraId="41776DA6" w14:textId="77777777" w:rsidR="00940BA2" w:rsidRDefault="00940BA2" w:rsidP="00940BA2">
      <w:pPr>
        <w:pStyle w:val="NoSpacing"/>
        <w:rPr>
          <w:rFonts w:asciiTheme="majorHAnsi" w:hAnsiTheme="majorHAnsi"/>
          <w:sz w:val="18"/>
          <w:szCs w:val="28"/>
        </w:rPr>
      </w:pPr>
    </w:p>
    <w:p w14:paraId="2BF5614D" w14:textId="454D65BC" w:rsidR="003331A6" w:rsidRDefault="00940BA2" w:rsidP="00940BA2">
      <w:pPr>
        <w:pStyle w:val="NoSpacing"/>
        <w:rPr>
          <w:rFonts w:asciiTheme="majorHAnsi" w:hAnsiTheme="majorHAnsi"/>
          <w:sz w:val="18"/>
          <w:szCs w:val="28"/>
        </w:rPr>
      </w:pPr>
      <w:r>
        <w:rPr>
          <w:rFonts w:asciiTheme="majorHAnsi" w:hAnsiTheme="majorHAnsi"/>
          <w:sz w:val="18"/>
          <w:szCs w:val="28"/>
        </w:rPr>
        <w:t>HIS 1300-</w:t>
      </w:r>
      <w:r w:rsidR="003331A6">
        <w:rPr>
          <w:rFonts w:asciiTheme="majorHAnsi" w:hAnsiTheme="majorHAnsi"/>
          <w:sz w:val="18"/>
          <w:szCs w:val="28"/>
        </w:rPr>
        <w:t>18 (40399)</w:t>
      </w:r>
      <w:r w:rsidR="003331A6">
        <w:rPr>
          <w:rFonts w:asciiTheme="majorHAnsi" w:hAnsiTheme="majorHAnsi"/>
          <w:sz w:val="18"/>
          <w:szCs w:val="28"/>
        </w:rPr>
        <w:tab/>
        <w:t>TR 8:00-9:15</w:t>
      </w:r>
    </w:p>
    <w:p w14:paraId="77D13667" w14:textId="77777777" w:rsidR="00940BA2" w:rsidRDefault="00940BA2" w:rsidP="00940BA2">
      <w:pPr>
        <w:pStyle w:val="NoSpacing"/>
        <w:rPr>
          <w:rFonts w:asciiTheme="majorHAnsi" w:hAnsiTheme="majorHAnsi"/>
          <w:sz w:val="18"/>
          <w:szCs w:val="28"/>
        </w:rPr>
      </w:pPr>
      <w:r>
        <w:rPr>
          <w:rFonts w:asciiTheme="majorHAnsi" w:hAnsiTheme="majorHAnsi"/>
          <w:sz w:val="18"/>
          <w:szCs w:val="28"/>
        </w:rPr>
        <w:t>---------------------------------------------------------------------------------------------------------------------------------------------------------------------------</w:t>
      </w:r>
    </w:p>
    <w:p w14:paraId="28463964" w14:textId="77777777" w:rsidR="003331A6" w:rsidRPr="00720400" w:rsidRDefault="003331A6" w:rsidP="003331A6">
      <w:pPr>
        <w:pStyle w:val="NoSpacing"/>
        <w:rPr>
          <w:rFonts w:asciiTheme="majorHAnsi" w:hAnsiTheme="majorHAnsi"/>
          <w:b/>
          <w:color w:val="1F497D" w:themeColor="text2"/>
          <w:sz w:val="12"/>
          <w:szCs w:val="20"/>
        </w:rPr>
      </w:pPr>
    </w:p>
    <w:p w14:paraId="63BE7497" w14:textId="1ABCECB0" w:rsidR="003331A6" w:rsidRPr="00271B88" w:rsidRDefault="003331A6" w:rsidP="003331A6">
      <w:pPr>
        <w:pStyle w:val="NoSpacing"/>
        <w:rPr>
          <w:rFonts w:asciiTheme="majorHAnsi" w:hAnsiTheme="majorHAnsi"/>
          <w:b/>
          <w:color w:val="1F497D" w:themeColor="text2"/>
          <w:sz w:val="20"/>
          <w:szCs w:val="28"/>
        </w:rPr>
      </w:pPr>
      <w:r w:rsidRPr="00271B88">
        <w:rPr>
          <w:rFonts w:asciiTheme="majorHAnsi" w:hAnsiTheme="majorHAnsi"/>
          <w:b/>
          <w:color w:val="1F497D" w:themeColor="text2"/>
          <w:sz w:val="20"/>
          <w:szCs w:val="28"/>
        </w:rPr>
        <w:t xml:space="preserve">The U.S. in Global Perspective: </w:t>
      </w:r>
      <w:r>
        <w:rPr>
          <w:rFonts w:asciiTheme="majorHAnsi" w:hAnsiTheme="majorHAnsi"/>
          <w:b/>
          <w:color w:val="1F497D" w:themeColor="text2"/>
          <w:sz w:val="20"/>
          <w:szCs w:val="28"/>
        </w:rPr>
        <w:t>Turning Points</w:t>
      </w:r>
      <w:r w:rsidRPr="00271B88">
        <w:rPr>
          <w:rFonts w:asciiTheme="majorHAnsi" w:hAnsiTheme="majorHAnsi"/>
          <w:b/>
          <w:color w:val="1F497D" w:themeColor="text2"/>
          <w:sz w:val="20"/>
          <w:szCs w:val="28"/>
        </w:rPr>
        <w:t xml:space="preserve"> </w:t>
      </w:r>
      <w:r>
        <w:rPr>
          <w:rFonts w:asciiTheme="majorHAnsi" w:hAnsiTheme="majorHAnsi"/>
          <w:b/>
          <w:color w:val="1F497D" w:themeColor="text2"/>
          <w:sz w:val="20"/>
          <w:szCs w:val="28"/>
        </w:rPr>
        <w:t>in the Global North</w:t>
      </w:r>
      <w:r w:rsidRPr="00271B88">
        <w:rPr>
          <w:rFonts w:asciiTheme="majorHAnsi" w:hAnsiTheme="majorHAnsi"/>
          <w:b/>
          <w:color w:val="1F497D" w:themeColor="text2"/>
          <w:sz w:val="20"/>
          <w:szCs w:val="28"/>
        </w:rPr>
        <w:t xml:space="preserve"> – Jug </w:t>
      </w:r>
    </w:p>
    <w:p w14:paraId="1C8BC3DD" w14:textId="017F0462" w:rsidR="003331A6" w:rsidRDefault="003331A6" w:rsidP="003331A6">
      <w:pPr>
        <w:pStyle w:val="NoSpacing"/>
        <w:rPr>
          <w:rFonts w:asciiTheme="majorHAnsi" w:hAnsiTheme="majorHAnsi"/>
          <w:sz w:val="18"/>
          <w:szCs w:val="28"/>
        </w:rPr>
      </w:pPr>
      <w:r w:rsidRPr="00355FEB">
        <w:rPr>
          <w:rFonts w:asciiTheme="majorHAnsi" w:hAnsiTheme="majorHAnsi"/>
          <w:sz w:val="18"/>
          <w:szCs w:val="28"/>
        </w:rPr>
        <w:t>Introduction to the history of the United States within a global context from 1776 to the present. Examines the ways a distinctly American society developed within larger patterns of world history. Themes explored may include nationalism; imperialism; revolution; concepts of democracy, freedom, and equality; migration and immigration; industrialization and economic systems; and global conflict</w:t>
      </w:r>
      <w:r w:rsidRPr="00764E71">
        <w:rPr>
          <w:rFonts w:asciiTheme="majorHAnsi" w:hAnsiTheme="majorHAnsi"/>
          <w:sz w:val="18"/>
          <w:szCs w:val="28"/>
        </w:rPr>
        <w:t xml:space="preserve">, with special attention </w:t>
      </w:r>
      <w:r>
        <w:rPr>
          <w:rFonts w:asciiTheme="majorHAnsi" w:hAnsiTheme="majorHAnsi"/>
          <w:sz w:val="18"/>
          <w:szCs w:val="28"/>
        </w:rPr>
        <w:t xml:space="preserve">on the domestic reform and international leadership of the U.S., Britain, and Russia. Course utilizes historical simulations as an innovative teaching tool. </w:t>
      </w:r>
    </w:p>
    <w:p w14:paraId="38E5A431" w14:textId="77777777" w:rsidR="003331A6" w:rsidRDefault="003331A6" w:rsidP="003331A6">
      <w:pPr>
        <w:pStyle w:val="NoSpacing"/>
        <w:rPr>
          <w:rFonts w:asciiTheme="majorHAnsi" w:hAnsiTheme="majorHAnsi"/>
          <w:sz w:val="18"/>
          <w:szCs w:val="28"/>
        </w:rPr>
      </w:pPr>
    </w:p>
    <w:p w14:paraId="5E0F5AD5" w14:textId="4544B8A2" w:rsidR="003331A6" w:rsidRDefault="003331A6" w:rsidP="003331A6">
      <w:pPr>
        <w:pStyle w:val="NoSpacing"/>
        <w:rPr>
          <w:rFonts w:asciiTheme="majorHAnsi" w:hAnsiTheme="majorHAnsi"/>
          <w:sz w:val="18"/>
          <w:szCs w:val="28"/>
        </w:rPr>
      </w:pPr>
      <w:r>
        <w:rPr>
          <w:rFonts w:asciiTheme="majorHAnsi" w:hAnsiTheme="majorHAnsi"/>
          <w:sz w:val="18"/>
          <w:szCs w:val="28"/>
        </w:rPr>
        <w:t>HIS 1300-19 (41373)</w:t>
      </w:r>
      <w:r>
        <w:rPr>
          <w:rFonts w:asciiTheme="majorHAnsi" w:hAnsiTheme="majorHAnsi"/>
          <w:sz w:val="18"/>
          <w:szCs w:val="28"/>
        </w:rPr>
        <w:tab/>
        <w:t>TR 9:30-10:45</w:t>
      </w:r>
    </w:p>
    <w:p w14:paraId="0173C9A7" w14:textId="77777777" w:rsidR="003331A6" w:rsidRDefault="003331A6" w:rsidP="003331A6">
      <w:pPr>
        <w:pStyle w:val="NoSpacing"/>
        <w:rPr>
          <w:rFonts w:asciiTheme="majorHAnsi" w:hAnsiTheme="majorHAnsi"/>
          <w:sz w:val="18"/>
          <w:szCs w:val="28"/>
        </w:rPr>
      </w:pPr>
      <w:r>
        <w:rPr>
          <w:rFonts w:asciiTheme="majorHAnsi" w:hAnsiTheme="majorHAnsi"/>
          <w:sz w:val="18"/>
          <w:szCs w:val="28"/>
        </w:rPr>
        <w:t>---------------------------------------------------------------------------------------------------------------------------------------------------------------------------</w:t>
      </w:r>
    </w:p>
    <w:p w14:paraId="68CF3CF7" w14:textId="77777777" w:rsidR="003331A6" w:rsidRPr="00720400" w:rsidRDefault="003331A6" w:rsidP="00940BA2">
      <w:pPr>
        <w:pStyle w:val="NoSpacing"/>
        <w:rPr>
          <w:rFonts w:asciiTheme="majorHAnsi" w:hAnsiTheme="majorHAnsi"/>
          <w:b/>
          <w:color w:val="CC0099"/>
          <w:sz w:val="12"/>
          <w:szCs w:val="20"/>
        </w:rPr>
      </w:pPr>
    </w:p>
    <w:p w14:paraId="272B28D0" w14:textId="5AC5425E" w:rsidR="00940BA2" w:rsidRPr="00FA51B8" w:rsidRDefault="00940BA2" w:rsidP="00940BA2">
      <w:pPr>
        <w:pStyle w:val="NoSpacing"/>
        <w:rPr>
          <w:rFonts w:asciiTheme="majorHAnsi" w:hAnsiTheme="majorHAnsi"/>
          <w:b/>
          <w:color w:val="0070C0"/>
          <w:sz w:val="20"/>
          <w:szCs w:val="28"/>
        </w:rPr>
      </w:pPr>
      <w:r w:rsidRPr="00FA51B8">
        <w:rPr>
          <w:rFonts w:asciiTheme="majorHAnsi" w:hAnsiTheme="majorHAnsi"/>
          <w:b/>
          <w:color w:val="0070C0"/>
          <w:sz w:val="20"/>
          <w:szCs w:val="28"/>
        </w:rPr>
        <w:t xml:space="preserve">The U.S. in Global Perspective: </w:t>
      </w:r>
      <w:r w:rsidR="003331A6" w:rsidRPr="00FA51B8">
        <w:rPr>
          <w:rFonts w:asciiTheme="majorHAnsi" w:hAnsiTheme="majorHAnsi"/>
          <w:b/>
          <w:color w:val="0070C0"/>
          <w:sz w:val="20"/>
          <w:szCs w:val="28"/>
        </w:rPr>
        <w:t>American Music, from Gospel to Garage Rock – Ray (</w:t>
      </w:r>
      <w:r w:rsidR="003331A6" w:rsidRPr="001C2603">
        <w:rPr>
          <w:rFonts w:asciiTheme="majorHAnsi" w:hAnsiTheme="majorHAnsi"/>
          <w:b/>
          <w:i/>
          <w:iCs/>
          <w:color w:val="0070C0"/>
          <w:sz w:val="20"/>
          <w:szCs w:val="28"/>
        </w:rPr>
        <w:t>it may say Staff in Course Listings</w:t>
      </w:r>
      <w:r w:rsidR="003331A6" w:rsidRPr="00FA51B8">
        <w:rPr>
          <w:rFonts w:asciiTheme="majorHAnsi" w:hAnsiTheme="majorHAnsi"/>
          <w:b/>
          <w:color w:val="0070C0"/>
          <w:sz w:val="20"/>
          <w:szCs w:val="28"/>
        </w:rPr>
        <w:t>)</w:t>
      </w:r>
    </w:p>
    <w:p w14:paraId="3DC97739" w14:textId="475A2D07" w:rsidR="00940BA2" w:rsidRDefault="00940BA2" w:rsidP="00940BA2">
      <w:pPr>
        <w:pStyle w:val="NoSpacing"/>
        <w:rPr>
          <w:rFonts w:asciiTheme="majorHAnsi" w:hAnsiTheme="majorHAnsi"/>
          <w:sz w:val="18"/>
          <w:szCs w:val="28"/>
        </w:rPr>
      </w:pPr>
      <w:r w:rsidRPr="00355FEB">
        <w:rPr>
          <w:rFonts w:asciiTheme="majorHAnsi" w:hAnsiTheme="majorHAnsi"/>
          <w:sz w:val="18"/>
          <w:szCs w:val="28"/>
        </w:rPr>
        <w:t>Introduction to the history of the United States within a global context from 1776 to the present. Examines the ways a distinctly American society developed within larger patterns of world history. Themes explored may include nationalism; imperialism; revolution; concepts of democracy, freedom, and equality; migration and immigration; industrialization and economic systems; and global conflict</w:t>
      </w:r>
      <w:r w:rsidRPr="001800B8">
        <w:rPr>
          <w:rFonts w:asciiTheme="majorHAnsi" w:hAnsiTheme="majorHAnsi"/>
          <w:sz w:val="18"/>
          <w:szCs w:val="28"/>
        </w:rPr>
        <w:t>, with special attention to</w:t>
      </w:r>
      <w:r>
        <w:rPr>
          <w:rFonts w:asciiTheme="majorHAnsi" w:hAnsiTheme="majorHAnsi"/>
          <w:sz w:val="18"/>
          <w:szCs w:val="28"/>
        </w:rPr>
        <w:t xml:space="preserve"> </w:t>
      </w:r>
      <w:r w:rsidR="003331A6">
        <w:rPr>
          <w:rFonts w:asciiTheme="majorHAnsi" w:hAnsiTheme="majorHAnsi"/>
          <w:sz w:val="18"/>
          <w:szCs w:val="28"/>
        </w:rPr>
        <w:t>music as a means of exploring the interplay between the United States and the rest of the world</w:t>
      </w:r>
      <w:r>
        <w:rPr>
          <w:rFonts w:asciiTheme="majorHAnsi" w:hAnsiTheme="majorHAnsi"/>
          <w:sz w:val="18"/>
          <w:szCs w:val="28"/>
        </w:rPr>
        <w:t>.</w:t>
      </w:r>
    </w:p>
    <w:p w14:paraId="74EFA05E" w14:textId="77777777" w:rsidR="00940BA2" w:rsidRDefault="00940BA2" w:rsidP="00940BA2">
      <w:pPr>
        <w:pStyle w:val="NoSpacing"/>
        <w:rPr>
          <w:rFonts w:asciiTheme="majorHAnsi" w:hAnsiTheme="majorHAnsi"/>
          <w:sz w:val="18"/>
          <w:szCs w:val="28"/>
        </w:rPr>
      </w:pPr>
    </w:p>
    <w:p w14:paraId="19805008" w14:textId="786C08CC" w:rsidR="003331A6" w:rsidRDefault="00940BA2" w:rsidP="00940BA2">
      <w:pPr>
        <w:pStyle w:val="NoSpacing"/>
        <w:rPr>
          <w:rFonts w:asciiTheme="majorHAnsi" w:hAnsiTheme="majorHAnsi"/>
          <w:sz w:val="18"/>
          <w:szCs w:val="28"/>
        </w:rPr>
      </w:pPr>
      <w:r>
        <w:rPr>
          <w:rFonts w:asciiTheme="majorHAnsi" w:hAnsiTheme="majorHAnsi"/>
          <w:sz w:val="18"/>
          <w:szCs w:val="28"/>
        </w:rPr>
        <w:t>HIS 1300-</w:t>
      </w:r>
      <w:r w:rsidR="003331A6">
        <w:rPr>
          <w:rFonts w:asciiTheme="majorHAnsi" w:hAnsiTheme="majorHAnsi"/>
          <w:sz w:val="18"/>
          <w:szCs w:val="28"/>
        </w:rPr>
        <w:t>20 (41374)</w:t>
      </w:r>
      <w:r w:rsidR="003331A6">
        <w:rPr>
          <w:rFonts w:asciiTheme="majorHAnsi" w:hAnsiTheme="majorHAnsi"/>
          <w:sz w:val="18"/>
          <w:szCs w:val="28"/>
        </w:rPr>
        <w:tab/>
        <w:t>TR 11-12:15</w:t>
      </w:r>
    </w:p>
    <w:p w14:paraId="113DBAAC" w14:textId="77777777" w:rsidR="00940BA2" w:rsidRDefault="00940BA2" w:rsidP="00940BA2">
      <w:pPr>
        <w:pStyle w:val="NoSpacing"/>
        <w:rPr>
          <w:rFonts w:asciiTheme="majorHAnsi" w:hAnsiTheme="majorHAnsi"/>
          <w:sz w:val="18"/>
          <w:szCs w:val="28"/>
        </w:rPr>
      </w:pPr>
      <w:r>
        <w:rPr>
          <w:rFonts w:asciiTheme="majorHAnsi" w:hAnsiTheme="majorHAnsi"/>
          <w:sz w:val="18"/>
          <w:szCs w:val="28"/>
        </w:rPr>
        <w:t>---------------------------------------------------------------------------------------------------------------------------------------------------------------------------</w:t>
      </w:r>
    </w:p>
    <w:p w14:paraId="71798F7E" w14:textId="77777777" w:rsidR="003331A6" w:rsidRPr="00720400" w:rsidRDefault="003331A6" w:rsidP="00940BA2">
      <w:pPr>
        <w:pStyle w:val="NoSpacing"/>
        <w:rPr>
          <w:rFonts w:asciiTheme="majorHAnsi" w:hAnsiTheme="majorHAnsi"/>
          <w:b/>
          <w:color w:val="4F6228" w:themeColor="accent3" w:themeShade="80"/>
          <w:sz w:val="12"/>
          <w:szCs w:val="20"/>
        </w:rPr>
      </w:pPr>
    </w:p>
    <w:p w14:paraId="1C271F22" w14:textId="6A8AFF85" w:rsidR="00940BA2" w:rsidRPr="00720400" w:rsidRDefault="00940BA2" w:rsidP="00940BA2">
      <w:pPr>
        <w:pStyle w:val="NoSpacing"/>
        <w:rPr>
          <w:rFonts w:asciiTheme="majorHAnsi" w:hAnsiTheme="majorHAnsi"/>
          <w:b/>
          <w:color w:val="607731"/>
          <w:sz w:val="20"/>
          <w:szCs w:val="28"/>
        </w:rPr>
      </w:pPr>
      <w:r w:rsidRPr="00720400">
        <w:rPr>
          <w:rFonts w:asciiTheme="majorHAnsi" w:hAnsiTheme="majorHAnsi"/>
          <w:b/>
          <w:color w:val="607731"/>
          <w:sz w:val="20"/>
          <w:szCs w:val="28"/>
        </w:rPr>
        <w:t>The U.S. in Global Perspective: International Relations – Wingerd</w:t>
      </w:r>
    </w:p>
    <w:p w14:paraId="23E22396" w14:textId="77777777" w:rsidR="00940BA2" w:rsidRDefault="00940BA2" w:rsidP="00940BA2">
      <w:pPr>
        <w:pStyle w:val="NoSpacing"/>
        <w:rPr>
          <w:rFonts w:asciiTheme="majorHAnsi" w:hAnsiTheme="majorHAnsi"/>
          <w:sz w:val="18"/>
          <w:szCs w:val="28"/>
        </w:rPr>
      </w:pPr>
      <w:r w:rsidRPr="00355FEB">
        <w:rPr>
          <w:rFonts w:asciiTheme="majorHAnsi" w:hAnsiTheme="majorHAnsi"/>
          <w:sz w:val="18"/>
          <w:szCs w:val="28"/>
        </w:rPr>
        <w:t>Introduction to the history of the United States within a global context from 1776 to the present. Examines the ways a distinctly American society developed within larger patterns of world history. Themes explored may include nationalism; imperialism; revolution; concepts of democracy, freedom, and equality; migration and immigration; industrialization and economic systems; and global conflict</w:t>
      </w:r>
      <w:r w:rsidRPr="001800B8">
        <w:rPr>
          <w:rFonts w:asciiTheme="majorHAnsi" w:hAnsiTheme="majorHAnsi"/>
          <w:sz w:val="18"/>
          <w:szCs w:val="28"/>
        </w:rPr>
        <w:t xml:space="preserve">, with special attention to </w:t>
      </w:r>
      <w:r>
        <w:rPr>
          <w:rFonts w:asciiTheme="majorHAnsi" w:hAnsiTheme="majorHAnsi"/>
          <w:sz w:val="18"/>
          <w:szCs w:val="28"/>
        </w:rPr>
        <w:t>U.S. foreign policy, diplomacy, and relationships with other societies</w:t>
      </w:r>
      <w:r w:rsidRPr="001800B8">
        <w:rPr>
          <w:rFonts w:asciiTheme="majorHAnsi" w:hAnsiTheme="majorHAnsi"/>
          <w:sz w:val="18"/>
          <w:szCs w:val="28"/>
        </w:rPr>
        <w:t xml:space="preserve">. </w:t>
      </w:r>
    </w:p>
    <w:p w14:paraId="357BE8DD" w14:textId="77777777" w:rsidR="00940BA2" w:rsidRDefault="00940BA2" w:rsidP="00940BA2">
      <w:pPr>
        <w:pStyle w:val="NoSpacing"/>
        <w:rPr>
          <w:rFonts w:asciiTheme="majorHAnsi" w:hAnsiTheme="majorHAnsi"/>
          <w:sz w:val="18"/>
          <w:szCs w:val="28"/>
        </w:rPr>
      </w:pPr>
    </w:p>
    <w:p w14:paraId="1884860F" w14:textId="761EE905" w:rsidR="00134CC5" w:rsidRDefault="00940BA2" w:rsidP="003331A6">
      <w:pPr>
        <w:pStyle w:val="NoSpacing"/>
        <w:rPr>
          <w:rFonts w:asciiTheme="majorHAnsi" w:hAnsiTheme="majorHAnsi"/>
          <w:sz w:val="18"/>
          <w:szCs w:val="28"/>
        </w:rPr>
      </w:pPr>
      <w:r>
        <w:rPr>
          <w:rFonts w:asciiTheme="majorHAnsi" w:hAnsiTheme="majorHAnsi"/>
          <w:sz w:val="18"/>
          <w:szCs w:val="28"/>
        </w:rPr>
        <w:t>HIS 1300-</w:t>
      </w:r>
      <w:r w:rsidR="003331A6">
        <w:rPr>
          <w:rFonts w:asciiTheme="majorHAnsi" w:hAnsiTheme="majorHAnsi"/>
          <w:sz w:val="18"/>
          <w:szCs w:val="28"/>
        </w:rPr>
        <w:t>21 (41375)</w:t>
      </w:r>
      <w:r w:rsidR="003331A6">
        <w:rPr>
          <w:rFonts w:asciiTheme="majorHAnsi" w:hAnsiTheme="majorHAnsi"/>
          <w:sz w:val="18"/>
          <w:szCs w:val="28"/>
        </w:rPr>
        <w:tab/>
        <w:t>TR 11:00-12:15</w:t>
      </w:r>
      <w:r w:rsidR="00134CC5">
        <w:rPr>
          <w:rFonts w:asciiTheme="majorHAnsi" w:hAnsiTheme="majorHAnsi"/>
          <w:sz w:val="18"/>
          <w:szCs w:val="28"/>
        </w:rPr>
        <w:br/>
      </w:r>
      <w:r w:rsidR="003331A6">
        <w:rPr>
          <w:rFonts w:asciiTheme="majorHAnsi" w:hAnsiTheme="majorHAnsi"/>
          <w:sz w:val="18"/>
          <w:szCs w:val="28"/>
        </w:rPr>
        <w:t>HIS 1300-22 (41376)</w:t>
      </w:r>
      <w:r w:rsidR="003331A6">
        <w:rPr>
          <w:rFonts w:asciiTheme="majorHAnsi" w:hAnsiTheme="majorHAnsi"/>
          <w:sz w:val="18"/>
          <w:szCs w:val="28"/>
        </w:rPr>
        <w:tab/>
        <w:t>TR 12:30-1:45</w:t>
      </w:r>
      <w:r w:rsidR="00134CC5">
        <w:rPr>
          <w:rFonts w:asciiTheme="majorHAnsi" w:hAnsiTheme="majorHAnsi"/>
          <w:sz w:val="18"/>
          <w:szCs w:val="28"/>
        </w:rPr>
        <w:br/>
      </w:r>
      <w:r w:rsidR="00134CC5">
        <w:rPr>
          <w:rFonts w:asciiTheme="majorHAnsi" w:hAnsiTheme="majorHAnsi"/>
          <w:sz w:val="18"/>
          <w:szCs w:val="28"/>
        </w:rPr>
        <w:t>HIS 1300-25 (43138)</w:t>
      </w:r>
      <w:r w:rsidR="00134CC5">
        <w:rPr>
          <w:rFonts w:asciiTheme="majorHAnsi" w:hAnsiTheme="majorHAnsi"/>
          <w:sz w:val="18"/>
          <w:szCs w:val="28"/>
        </w:rPr>
        <w:tab/>
        <w:t>TR 3:30-4:45</w:t>
      </w:r>
    </w:p>
    <w:p w14:paraId="4DD1AAD5" w14:textId="77777777" w:rsidR="00940BA2" w:rsidRDefault="00940BA2" w:rsidP="00940BA2">
      <w:pPr>
        <w:pStyle w:val="NoSpacing"/>
        <w:rPr>
          <w:rFonts w:asciiTheme="majorHAnsi" w:hAnsiTheme="majorHAnsi"/>
          <w:sz w:val="18"/>
          <w:szCs w:val="28"/>
        </w:rPr>
      </w:pPr>
      <w:r>
        <w:rPr>
          <w:rFonts w:asciiTheme="majorHAnsi" w:hAnsiTheme="majorHAnsi"/>
          <w:sz w:val="18"/>
          <w:szCs w:val="28"/>
        </w:rPr>
        <w:t>---------------------------------------------------------------------------------------------------------------------------------------------------------------------------</w:t>
      </w:r>
    </w:p>
    <w:p w14:paraId="4C6E5EB8" w14:textId="77777777" w:rsidR="00FA51B8" w:rsidRPr="00720400" w:rsidRDefault="00FA51B8" w:rsidP="00956D3F">
      <w:pPr>
        <w:pStyle w:val="NoSpacing"/>
        <w:rPr>
          <w:rFonts w:asciiTheme="majorHAnsi" w:hAnsiTheme="majorHAnsi"/>
          <w:b/>
          <w:color w:val="0070C0"/>
          <w:sz w:val="12"/>
          <w:szCs w:val="20"/>
        </w:rPr>
      </w:pPr>
    </w:p>
    <w:p w14:paraId="35F4D740" w14:textId="1DD2C30E" w:rsidR="00D6237C" w:rsidRPr="00FA51B8" w:rsidRDefault="00D6237C" w:rsidP="00956D3F">
      <w:pPr>
        <w:pStyle w:val="NoSpacing"/>
        <w:rPr>
          <w:rFonts w:asciiTheme="majorHAnsi" w:hAnsiTheme="majorHAnsi"/>
          <w:b/>
          <w:color w:val="D71FCE"/>
          <w:sz w:val="20"/>
          <w:szCs w:val="28"/>
        </w:rPr>
      </w:pPr>
      <w:r w:rsidRPr="00FA51B8">
        <w:rPr>
          <w:rFonts w:asciiTheme="majorHAnsi" w:hAnsiTheme="majorHAnsi"/>
          <w:b/>
          <w:color w:val="D71FCE"/>
          <w:sz w:val="20"/>
          <w:szCs w:val="28"/>
        </w:rPr>
        <w:t xml:space="preserve">The U.S. in Global Perspective: </w:t>
      </w:r>
      <w:r w:rsidR="00FA51B8">
        <w:rPr>
          <w:rFonts w:asciiTheme="majorHAnsi" w:hAnsiTheme="majorHAnsi"/>
          <w:b/>
          <w:color w:val="D71FCE"/>
          <w:sz w:val="20"/>
          <w:szCs w:val="28"/>
        </w:rPr>
        <w:t>Revolutions! – Sloan</w:t>
      </w:r>
      <w:r w:rsidR="00FA51B8">
        <w:rPr>
          <w:rFonts w:asciiTheme="majorHAnsi" w:hAnsiTheme="majorHAnsi"/>
          <w:b/>
          <w:color w:val="D71FCE"/>
          <w:sz w:val="20"/>
          <w:szCs w:val="28"/>
        </w:rPr>
        <w:tab/>
      </w:r>
      <w:r w:rsidR="00FA51B8">
        <w:rPr>
          <w:rFonts w:asciiTheme="majorHAnsi" w:hAnsiTheme="majorHAnsi"/>
          <w:b/>
          <w:color w:val="D71FCE"/>
          <w:sz w:val="20"/>
          <w:szCs w:val="28"/>
        </w:rPr>
        <w:tab/>
      </w:r>
      <w:r w:rsidR="00FA51B8">
        <w:rPr>
          <w:rFonts w:asciiTheme="majorHAnsi" w:hAnsiTheme="majorHAnsi"/>
          <w:b/>
          <w:color w:val="D71FCE"/>
          <w:sz w:val="20"/>
          <w:szCs w:val="28"/>
        </w:rPr>
        <w:tab/>
      </w:r>
      <w:r w:rsidR="00FA51B8">
        <w:rPr>
          <w:rFonts w:asciiTheme="majorHAnsi" w:hAnsiTheme="majorHAnsi"/>
          <w:b/>
          <w:color w:val="D71FCE"/>
          <w:sz w:val="20"/>
          <w:szCs w:val="28"/>
        </w:rPr>
        <w:tab/>
        <w:t>*large section</w:t>
      </w:r>
      <w:r w:rsidR="00203208" w:rsidRPr="00FA51B8">
        <w:rPr>
          <w:rFonts w:asciiTheme="majorHAnsi" w:hAnsiTheme="majorHAnsi"/>
          <w:b/>
          <w:color w:val="D71FCE"/>
          <w:sz w:val="20"/>
          <w:szCs w:val="28"/>
        </w:rPr>
        <w:tab/>
      </w:r>
    </w:p>
    <w:p w14:paraId="0CF28A12" w14:textId="119C3F37" w:rsidR="00D6237C" w:rsidRPr="00355FEB" w:rsidRDefault="00D6237C" w:rsidP="00D6237C">
      <w:pPr>
        <w:pStyle w:val="NoSpacing"/>
        <w:rPr>
          <w:rFonts w:asciiTheme="majorHAnsi" w:hAnsiTheme="majorHAnsi"/>
          <w:sz w:val="18"/>
          <w:szCs w:val="28"/>
        </w:rPr>
      </w:pPr>
      <w:r w:rsidRPr="00355FEB">
        <w:rPr>
          <w:rFonts w:asciiTheme="majorHAnsi" w:hAnsiTheme="majorHAnsi"/>
          <w:sz w:val="18"/>
          <w:szCs w:val="28"/>
        </w:rPr>
        <w:t>Introduction to the history of the United States within a global context from 1776 to the present. Examines the ways a distinctly American society developed within larger patterns of world history. Themes explored may include nationalism; imperialism; revolution; concepts of democracy, freedom, and equality; migration and immigration; industrialization and economic systems; and global conflict</w:t>
      </w:r>
      <w:r w:rsidRPr="00764E71">
        <w:rPr>
          <w:rFonts w:asciiTheme="majorHAnsi" w:hAnsiTheme="majorHAnsi"/>
          <w:sz w:val="18"/>
          <w:szCs w:val="28"/>
        </w:rPr>
        <w:t>, with special attention</w:t>
      </w:r>
      <w:r w:rsidR="00FA51B8">
        <w:rPr>
          <w:rFonts w:asciiTheme="majorHAnsi" w:hAnsiTheme="majorHAnsi"/>
          <w:sz w:val="18"/>
          <w:szCs w:val="28"/>
        </w:rPr>
        <w:t xml:space="preserve"> to global patterns of revolution. This special section is </w:t>
      </w:r>
      <w:r w:rsidR="00FA51B8" w:rsidRPr="00FA51B8">
        <w:rPr>
          <w:rFonts w:asciiTheme="majorHAnsi" w:hAnsiTheme="majorHAnsi"/>
          <w:b/>
          <w:bCs/>
          <w:sz w:val="18"/>
          <w:szCs w:val="28"/>
        </w:rPr>
        <w:t>team-taught by SIX different historians</w:t>
      </w:r>
      <w:r w:rsidR="00FA51B8">
        <w:rPr>
          <w:rFonts w:asciiTheme="majorHAnsi" w:hAnsiTheme="majorHAnsi"/>
          <w:sz w:val="18"/>
          <w:szCs w:val="28"/>
        </w:rPr>
        <w:t xml:space="preserve"> who specialize in U.S., French, African American, Caribbean, Latin American, Chinese, and Russian history. </w:t>
      </w:r>
    </w:p>
    <w:p w14:paraId="4FA78385" w14:textId="77777777" w:rsidR="00D6237C" w:rsidRDefault="00D6237C" w:rsidP="00D6237C">
      <w:pPr>
        <w:pStyle w:val="NoSpacing"/>
        <w:rPr>
          <w:rFonts w:asciiTheme="majorHAnsi" w:hAnsiTheme="majorHAnsi"/>
          <w:sz w:val="18"/>
          <w:szCs w:val="28"/>
        </w:rPr>
      </w:pPr>
    </w:p>
    <w:p w14:paraId="686D5AE2" w14:textId="0CFABD50" w:rsidR="00D6237C" w:rsidRDefault="00D6237C" w:rsidP="00D6237C">
      <w:pPr>
        <w:pStyle w:val="NoSpacing"/>
        <w:rPr>
          <w:rFonts w:asciiTheme="majorHAnsi" w:hAnsiTheme="majorHAnsi"/>
          <w:sz w:val="18"/>
          <w:szCs w:val="28"/>
        </w:rPr>
      </w:pPr>
      <w:r>
        <w:rPr>
          <w:rFonts w:asciiTheme="majorHAnsi" w:hAnsiTheme="majorHAnsi"/>
          <w:sz w:val="18"/>
          <w:szCs w:val="28"/>
        </w:rPr>
        <w:t>HIS 1300-</w:t>
      </w:r>
      <w:r w:rsidR="00FA51B8">
        <w:rPr>
          <w:rFonts w:asciiTheme="majorHAnsi" w:hAnsiTheme="majorHAnsi"/>
          <w:sz w:val="18"/>
          <w:szCs w:val="28"/>
        </w:rPr>
        <w:t>23 (41377)</w:t>
      </w:r>
      <w:r w:rsidR="00FA51B8">
        <w:rPr>
          <w:rFonts w:asciiTheme="majorHAnsi" w:hAnsiTheme="majorHAnsi"/>
          <w:sz w:val="18"/>
          <w:szCs w:val="28"/>
        </w:rPr>
        <w:tab/>
        <w:t>TR 2:00-3:15</w:t>
      </w:r>
    </w:p>
    <w:p w14:paraId="29E848B2" w14:textId="77777777" w:rsidR="00940BA2" w:rsidRDefault="00940BA2" w:rsidP="00940BA2">
      <w:pPr>
        <w:pStyle w:val="NoSpacing"/>
        <w:rPr>
          <w:rFonts w:asciiTheme="majorHAnsi" w:hAnsiTheme="majorHAnsi"/>
          <w:sz w:val="18"/>
          <w:szCs w:val="28"/>
        </w:rPr>
      </w:pPr>
      <w:r>
        <w:rPr>
          <w:rFonts w:asciiTheme="majorHAnsi" w:hAnsiTheme="majorHAnsi"/>
          <w:sz w:val="18"/>
          <w:szCs w:val="28"/>
        </w:rPr>
        <w:t>---------------------------------------------------------------------------------------------------------------------------------------------------------------------------</w:t>
      </w:r>
    </w:p>
    <w:p w14:paraId="1DA9E958" w14:textId="77777777" w:rsidR="00FA51B8" w:rsidRPr="00720400" w:rsidRDefault="00FA51B8" w:rsidP="00226B04">
      <w:pPr>
        <w:pStyle w:val="NoSpacing"/>
        <w:rPr>
          <w:rFonts w:asciiTheme="majorHAnsi" w:hAnsiTheme="majorHAnsi"/>
          <w:b/>
          <w:color w:val="7030A0"/>
          <w:sz w:val="12"/>
          <w:szCs w:val="20"/>
        </w:rPr>
      </w:pPr>
    </w:p>
    <w:p w14:paraId="4C1F3783" w14:textId="2207BB51" w:rsidR="00226B04" w:rsidRPr="00A228A6" w:rsidRDefault="00226B04" w:rsidP="00226B04">
      <w:pPr>
        <w:pStyle w:val="NoSpacing"/>
        <w:rPr>
          <w:rFonts w:asciiTheme="majorHAnsi" w:hAnsiTheme="majorHAnsi"/>
          <w:b/>
          <w:color w:val="7030A0"/>
          <w:sz w:val="20"/>
          <w:szCs w:val="28"/>
        </w:rPr>
      </w:pPr>
      <w:r w:rsidRPr="00A228A6">
        <w:rPr>
          <w:rFonts w:asciiTheme="majorHAnsi" w:hAnsiTheme="majorHAnsi"/>
          <w:b/>
          <w:color w:val="7030A0"/>
          <w:sz w:val="20"/>
          <w:szCs w:val="28"/>
        </w:rPr>
        <w:t>The U.S. in Global Perspective: A Nation of Immigrants - Poor</w:t>
      </w:r>
    </w:p>
    <w:p w14:paraId="64A17BD2" w14:textId="77777777" w:rsidR="00226B04" w:rsidRDefault="00226B04" w:rsidP="00226B04">
      <w:pPr>
        <w:pStyle w:val="NoSpacing"/>
        <w:rPr>
          <w:rFonts w:asciiTheme="majorHAnsi" w:hAnsiTheme="majorHAnsi"/>
          <w:sz w:val="18"/>
          <w:szCs w:val="28"/>
        </w:rPr>
      </w:pPr>
      <w:r w:rsidRPr="00355FEB">
        <w:rPr>
          <w:rFonts w:asciiTheme="majorHAnsi" w:hAnsiTheme="majorHAnsi"/>
          <w:sz w:val="18"/>
          <w:szCs w:val="28"/>
        </w:rPr>
        <w:lastRenderedPageBreak/>
        <w:t>Introduction to the history of the United States within a global context from 1776 to the present. Examines the ways a distinctly American society developed within larger patterns of world history. Themes explored may include nationalism; imperialism; revolution; concepts of democracy, freedom, and equality; migration and immigration; industrialization and economic systems; and global conflict</w:t>
      </w:r>
      <w:r w:rsidRPr="00764E71">
        <w:rPr>
          <w:rFonts w:asciiTheme="majorHAnsi" w:hAnsiTheme="majorHAnsi"/>
          <w:sz w:val="18"/>
          <w:szCs w:val="28"/>
        </w:rPr>
        <w:t xml:space="preserve">, with special attention to immigration and national identity. </w:t>
      </w:r>
    </w:p>
    <w:p w14:paraId="22182253" w14:textId="77777777" w:rsidR="00226B04" w:rsidRDefault="00226B04" w:rsidP="00226B04">
      <w:pPr>
        <w:pStyle w:val="NoSpacing"/>
        <w:rPr>
          <w:rFonts w:asciiTheme="majorHAnsi" w:hAnsiTheme="majorHAnsi"/>
          <w:sz w:val="18"/>
          <w:szCs w:val="28"/>
        </w:rPr>
      </w:pPr>
    </w:p>
    <w:p w14:paraId="04D08551" w14:textId="628C5A45" w:rsidR="00FA51B8" w:rsidRDefault="00226B04" w:rsidP="00226B04">
      <w:pPr>
        <w:pStyle w:val="NoSpacing"/>
        <w:rPr>
          <w:rFonts w:asciiTheme="majorHAnsi" w:hAnsiTheme="majorHAnsi"/>
          <w:sz w:val="18"/>
          <w:szCs w:val="28"/>
        </w:rPr>
      </w:pPr>
      <w:r>
        <w:rPr>
          <w:rFonts w:asciiTheme="majorHAnsi" w:hAnsiTheme="majorHAnsi"/>
          <w:sz w:val="18"/>
          <w:szCs w:val="28"/>
        </w:rPr>
        <w:t>HIS 1300-</w:t>
      </w:r>
      <w:r w:rsidR="00FA51B8">
        <w:rPr>
          <w:rFonts w:asciiTheme="majorHAnsi" w:hAnsiTheme="majorHAnsi"/>
          <w:sz w:val="18"/>
          <w:szCs w:val="28"/>
        </w:rPr>
        <w:t>27 (43129)</w:t>
      </w:r>
      <w:r w:rsidR="00FA51B8">
        <w:rPr>
          <w:rFonts w:asciiTheme="majorHAnsi" w:hAnsiTheme="majorHAnsi"/>
          <w:sz w:val="18"/>
          <w:szCs w:val="28"/>
        </w:rPr>
        <w:tab/>
        <w:t>online asynchronous</w:t>
      </w:r>
      <w:r w:rsidR="00134CC5">
        <w:rPr>
          <w:rFonts w:asciiTheme="majorHAnsi" w:hAnsiTheme="majorHAnsi"/>
          <w:sz w:val="18"/>
          <w:szCs w:val="28"/>
        </w:rPr>
        <w:br/>
      </w:r>
      <w:r w:rsidR="00FA51B8">
        <w:rPr>
          <w:rFonts w:asciiTheme="majorHAnsi" w:hAnsiTheme="majorHAnsi"/>
          <w:sz w:val="18"/>
          <w:szCs w:val="28"/>
        </w:rPr>
        <w:t xml:space="preserve">HIS 1300-28 (43124) </w:t>
      </w:r>
      <w:r w:rsidR="00FA51B8">
        <w:rPr>
          <w:rFonts w:asciiTheme="majorHAnsi" w:hAnsiTheme="majorHAnsi"/>
          <w:sz w:val="18"/>
          <w:szCs w:val="28"/>
        </w:rPr>
        <w:tab/>
        <w:t>online asynchronous</w:t>
      </w:r>
      <w:r w:rsidR="00134CC5">
        <w:rPr>
          <w:rFonts w:asciiTheme="majorHAnsi" w:hAnsiTheme="majorHAnsi"/>
          <w:sz w:val="18"/>
          <w:szCs w:val="28"/>
        </w:rPr>
        <w:br/>
      </w:r>
      <w:r w:rsidR="00134CC5">
        <w:rPr>
          <w:rFonts w:asciiTheme="majorHAnsi" w:hAnsiTheme="majorHAnsi"/>
          <w:sz w:val="18"/>
          <w:szCs w:val="28"/>
        </w:rPr>
        <w:t>HIS 1300-29 (44549)</w:t>
      </w:r>
      <w:r w:rsidR="00134CC5">
        <w:rPr>
          <w:rFonts w:asciiTheme="majorHAnsi" w:hAnsiTheme="majorHAnsi"/>
          <w:sz w:val="18"/>
          <w:szCs w:val="28"/>
        </w:rPr>
        <w:tab/>
        <w:t>online asynchronous</w:t>
      </w:r>
      <w:r w:rsidR="00134CC5">
        <w:rPr>
          <w:rFonts w:asciiTheme="majorHAnsi" w:hAnsiTheme="majorHAnsi"/>
          <w:sz w:val="18"/>
          <w:szCs w:val="28"/>
        </w:rPr>
        <w:br/>
      </w:r>
      <w:r w:rsidR="001C2603">
        <w:rPr>
          <w:rFonts w:asciiTheme="majorHAnsi" w:hAnsiTheme="majorHAnsi"/>
          <w:sz w:val="18"/>
          <w:szCs w:val="28"/>
        </w:rPr>
        <w:t>HIS 1300-30 (44550)</w:t>
      </w:r>
      <w:r w:rsidR="001C2603">
        <w:rPr>
          <w:rFonts w:asciiTheme="majorHAnsi" w:hAnsiTheme="majorHAnsi"/>
          <w:sz w:val="18"/>
          <w:szCs w:val="28"/>
        </w:rPr>
        <w:tab/>
        <w:t>TR 9:30-10:45 (in person)</w:t>
      </w:r>
    </w:p>
    <w:p w14:paraId="250EBE31" w14:textId="41A31E9D" w:rsidR="001C2603" w:rsidRDefault="00226B04" w:rsidP="00940BA2">
      <w:pPr>
        <w:pStyle w:val="NoSpacing"/>
        <w:rPr>
          <w:rFonts w:asciiTheme="majorHAnsi" w:hAnsiTheme="majorHAnsi"/>
          <w:sz w:val="18"/>
          <w:szCs w:val="28"/>
        </w:rPr>
      </w:pPr>
      <w:r>
        <w:rPr>
          <w:rFonts w:asciiTheme="majorHAnsi" w:hAnsiTheme="majorHAnsi"/>
          <w:sz w:val="18"/>
          <w:szCs w:val="28"/>
        </w:rPr>
        <w:t>---------------------------------------------------------------------------------------------------------------------------------------------------------------------------</w:t>
      </w:r>
    </w:p>
    <w:sectPr w:rsidR="001C2603" w:rsidSect="008F2C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C14C7"/>
    <w:multiLevelType w:val="hybridMultilevel"/>
    <w:tmpl w:val="8D4C2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3MLM0MzE0MzU0MjJW0lEKTi0uzszPAykwrAUA4Zo4SCwAAAA="/>
  </w:docVars>
  <w:rsids>
    <w:rsidRoot w:val="00367170"/>
    <w:rsid w:val="00045279"/>
    <w:rsid w:val="000962B0"/>
    <w:rsid w:val="000A6C3D"/>
    <w:rsid w:val="00134CC5"/>
    <w:rsid w:val="001675B0"/>
    <w:rsid w:val="001800B8"/>
    <w:rsid w:val="001C2603"/>
    <w:rsid w:val="00203208"/>
    <w:rsid w:val="00226B04"/>
    <w:rsid w:val="00271B88"/>
    <w:rsid w:val="002E7E8F"/>
    <w:rsid w:val="003139B6"/>
    <w:rsid w:val="003331A6"/>
    <w:rsid w:val="00346E63"/>
    <w:rsid w:val="00346EA5"/>
    <w:rsid w:val="00351420"/>
    <w:rsid w:val="00355FEB"/>
    <w:rsid w:val="00367170"/>
    <w:rsid w:val="003C703D"/>
    <w:rsid w:val="004513E0"/>
    <w:rsid w:val="00454E6F"/>
    <w:rsid w:val="00496FE4"/>
    <w:rsid w:val="004B138E"/>
    <w:rsid w:val="0053400E"/>
    <w:rsid w:val="00566FA3"/>
    <w:rsid w:val="005721F0"/>
    <w:rsid w:val="005B3DDE"/>
    <w:rsid w:val="005F6D27"/>
    <w:rsid w:val="00610280"/>
    <w:rsid w:val="00653D53"/>
    <w:rsid w:val="006562A8"/>
    <w:rsid w:val="00681BA8"/>
    <w:rsid w:val="006A3303"/>
    <w:rsid w:val="006E420E"/>
    <w:rsid w:val="00710E02"/>
    <w:rsid w:val="00720400"/>
    <w:rsid w:val="00764E71"/>
    <w:rsid w:val="007A23D5"/>
    <w:rsid w:val="0085300D"/>
    <w:rsid w:val="008F2CF7"/>
    <w:rsid w:val="009277FF"/>
    <w:rsid w:val="009379C1"/>
    <w:rsid w:val="00940BA2"/>
    <w:rsid w:val="0095264C"/>
    <w:rsid w:val="00956D3F"/>
    <w:rsid w:val="00966013"/>
    <w:rsid w:val="009718DA"/>
    <w:rsid w:val="00A228A6"/>
    <w:rsid w:val="00A47A43"/>
    <w:rsid w:val="00B5601F"/>
    <w:rsid w:val="00B951A2"/>
    <w:rsid w:val="00C439D2"/>
    <w:rsid w:val="00C515BB"/>
    <w:rsid w:val="00C761DE"/>
    <w:rsid w:val="00CA4125"/>
    <w:rsid w:val="00D07FAC"/>
    <w:rsid w:val="00D6237C"/>
    <w:rsid w:val="00DF7763"/>
    <w:rsid w:val="00EF42B6"/>
    <w:rsid w:val="00F52EAA"/>
    <w:rsid w:val="00FA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7F61D"/>
  <w15:chartTrackingRefBased/>
  <w15:docId w15:val="{6E21016D-C563-40A4-BCA4-155601A8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7170"/>
    <w:pPr>
      <w:spacing w:after="0" w:line="240" w:lineRule="auto"/>
    </w:pPr>
  </w:style>
  <w:style w:type="table" w:styleId="TableGrid">
    <w:name w:val="Table Grid"/>
    <w:basedOn w:val="TableNormal"/>
    <w:uiPriority w:val="59"/>
    <w:rsid w:val="00367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DeGraffenried, Julie</dc:creator>
  <cp:keywords/>
  <dc:description/>
  <cp:lastModifiedBy>Basher, Jaime</cp:lastModifiedBy>
  <cp:revision>3</cp:revision>
  <dcterms:created xsi:type="dcterms:W3CDTF">2021-03-23T17:32:00Z</dcterms:created>
  <dcterms:modified xsi:type="dcterms:W3CDTF">2021-04-12T13:24:00Z</dcterms:modified>
</cp:coreProperties>
</file>